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760F" w14:textId="77777777" w:rsidR="007E17C5" w:rsidRPr="005F7282" w:rsidRDefault="007E17C5" w:rsidP="005F7282">
      <w:pPr>
        <w:pStyle w:val="NoSpacing"/>
        <w:rPr>
          <w:rFonts w:asciiTheme="minorHAnsi" w:hAnsiTheme="minorHAnsi" w:cstheme="minorHAnsi"/>
        </w:rPr>
      </w:pPr>
    </w:p>
    <w:p w14:paraId="3B340079" w14:textId="77777777" w:rsidR="007E17C5" w:rsidRPr="005F7282" w:rsidRDefault="007E17C5" w:rsidP="005F7282">
      <w:pPr>
        <w:jc w:val="left"/>
        <w:rPr>
          <w:rFonts w:asciiTheme="minorHAnsi" w:hAnsiTheme="minorHAnsi" w:cstheme="minorHAnsi"/>
          <w:spacing w:val="0"/>
          <w:sz w:val="22"/>
          <w:szCs w:val="22"/>
        </w:rPr>
      </w:pPr>
      <w:r w:rsidRPr="005F7282">
        <w:rPr>
          <w:rFonts w:asciiTheme="minorHAnsi" w:hAnsiTheme="minorHAnsi" w:cstheme="minorHAnsi"/>
          <w:sz w:val="22"/>
          <w:szCs w:val="22"/>
        </w:rPr>
        <w:t>Board Present:</w:t>
      </w:r>
    </w:p>
    <w:p w14:paraId="5502E3F8" w14:textId="12FADCC7"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Jeff</w:t>
      </w:r>
      <w:r w:rsidR="003D6154" w:rsidRPr="005F7282">
        <w:rPr>
          <w:rFonts w:asciiTheme="minorHAnsi" w:hAnsiTheme="minorHAnsi" w:cstheme="minorHAnsi"/>
          <w:sz w:val="22"/>
          <w:szCs w:val="22"/>
        </w:rPr>
        <w:t xml:space="preserve"> Rogers, City and Borough of Juneau</w:t>
      </w:r>
    </w:p>
    <w:p w14:paraId="6AF07BE8" w14:textId="7610B959"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Troy</w:t>
      </w:r>
      <w:r w:rsidR="003D6154" w:rsidRPr="005F7282">
        <w:rPr>
          <w:rFonts w:asciiTheme="minorHAnsi" w:hAnsiTheme="minorHAnsi" w:cstheme="minorHAnsi"/>
          <w:sz w:val="22"/>
          <w:szCs w:val="22"/>
        </w:rPr>
        <w:t xml:space="preserve"> Tankersley, City of Wasilla</w:t>
      </w:r>
    </w:p>
    <w:p w14:paraId="26CE52D1" w14:textId="69E22D2E"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Scott</w:t>
      </w:r>
      <w:r w:rsidR="003D6154" w:rsidRPr="005F7282">
        <w:rPr>
          <w:rFonts w:asciiTheme="minorHAnsi" w:hAnsiTheme="minorHAnsi" w:cstheme="minorHAnsi"/>
          <w:sz w:val="22"/>
          <w:szCs w:val="22"/>
        </w:rPr>
        <w:t xml:space="preserve"> Bloom, City of Kenai</w:t>
      </w:r>
    </w:p>
    <w:p w14:paraId="544BE62E" w14:textId="413F6C53"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Brandi</w:t>
      </w:r>
      <w:r w:rsidR="003D6154" w:rsidRPr="005F7282">
        <w:rPr>
          <w:rFonts w:asciiTheme="minorHAnsi" w:hAnsiTheme="minorHAnsi" w:cstheme="minorHAnsi"/>
          <w:sz w:val="22"/>
          <w:szCs w:val="22"/>
        </w:rPr>
        <w:t xml:space="preserve"> Harbaugh, Kenai Peninsula Borough</w:t>
      </w:r>
    </w:p>
    <w:p w14:paraId="7ECA4CC5" w14:textId="3FE598CF"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Cynna</w:t>
      </w:r>
      <w:r w:rsidR="003D6154" w:rsidRPr="005F7282">
        <w:rPr>
          <w:rFonts w:asciiTheme="minorHAnsi" w:hAnsiTheme="minorHAnsi" w:cstheme="minorHAnsi"/>
          <w:sz w:val="22"/>
          <w:szCs w:val="22"/>
        </w:rPr>
        <w:t xml:space="preserve"> Gubatayao, Ketchikan Gateway Borough</w:t>
      </w:r>
    </w:p>
    <w:p w14:paraId="31F02E82" w14:textId="4D38659C"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Stephanie</w:t>
      </w:r>
      <w:r w:rsidR="003D6154" w:rsidRPr="005F7282">
        <w:rPr>
          <w:rFonts w:asciiTheme="minorHAnsi" w:hAnsiTheme="minorHAnsi" w:cstheme="minorHAnsi"/>
          <w:sz w:val="22"/>
          <w:szCs w:val="22"/>
        </w:rPr>
        <w:t xml:space="preserve"> Queen, City of S</w:t>
      </w:r>
      <w:r w:rsidR="002477BD" w:rsidRPr="005F7282">
        <w:rPr>
          <w:rFonts w:asciiTheme="minorHAnsi" w:hAnsiTheme="minorHAnsi" w:cstheme="minorHAnsi"/>
          <w:sz w:val="22"/>
          <w:szCs w:val="22"/>
        </w:rPr>
        <w:t>oldotna</w:t>
      </w:r>
    </w:p>
    <w:p w14:paraId="6634FE53" w14:textId="4A1A67FF" w:rsidR="007E17C5" w:rsidRPr="005F7282" w:rsidRDefault="007E17C5" w:rsidP="005F7282">
      <w:pPr>
        <w:pStyle w:val="ListParagraph"/>
        <w:numPr>
          <w:ilvl w:val="0"/>
          <w:numId w:val="5"/>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Mike</w:t>
      </w:r>
      <w:r w:rsidR="003D6154" w:rsidRPr="005F7282">
        <w:rPr>
          <w:rFonts w:asciiTheme="minorHAnsi" w:hAnsiTheme="minorHAnsi" w:cstheme="minorHAnsi"/>
          <w:sz w:val="22"/>
          <w:szCs w:val="22"/>
        </w:rPr>
        <w:t xml:space="preserve"> Tvenge, City of Kodiak</w:t>
      </w:r>
    </w:p>
    <w:p w14:paraId="06CEDDE9" w14:textId="77777777" w:rsidR="005F7282" w:rsidRPr="005F7282" w:rsidRDefault="005F7282" w:rsidP="005F7282">
      <w:pPr>
        <w:spacing w:after="160" w:line="252" w:lineRule="auto"/>
        <w:jc w:val="left"/>
        <w:rPr>
          <w:rFonts w:asciiTheme="minorHAnsi" w:hAnsiTheme="minorHAnsi" w:cstheme="minorHAnsi"/>
          <w:sz w:val="22"/>
          <w:szCs w:val="22"/>
        </w:rPr>
      </w:pPr>
    </w:p>
    <w:p w14:paraId="72147926" w14:textId="6093CC84" w:rsidR="00635BA0" w:rsidRPr="005F7282" w:rsidRDefault="00635BA0" w:rsidP="005F7282">
      <w:p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Commission Members Present</w:t>
      </w:r>
      <w:r w:rsidR="004233CF">
        <w:rPr>
          <w:rFonts w:asciiTheme="minorHAnsi" w:hAnsiTheme="minorHAnsi" w:cstheme="minorHAnsi"/>
          <w:sz w:val="22"/>
          <w:szCs w:val="22"/>
        </w:rPr>
        <w:t xml:space="preserve"> (with apologies for technical difficulties)</w:t>
      </w:r>
      <w:r w:rsidRPr="005F7282">
        <w:rPr>
          <w:rFonts w:asciiTheme="minorHAnsi" w:hAnsiTheme="minorHAnsi" w:cstheme="minorHAnsi"/>
          <w:sz w:val="22"/>
          <w:szCs w:val="22"/>
        </w:rPr>
        <w:t>:</w:t>
      </w:r>
    </w:p>
    <w:p w14:paraId="4511C11B" w14:textId="07CE43CE" w:rsidR="00F124AE" w:rsidRPr="005F7282" w:rsidRDefault="001E7F40"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Bryant Hammond, City of Nome</w:t>
      </w:r>
    </w:p>
    <w:p w14:paraId="6C3FBFE4" w14:textId="47643C43" w:rsidR="001E7F40" w:rsidRPr="005F7282" w:rsidRDefault="001E7F40"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Jon Bolling, City of Craig</w:t>
      </w:r>
    </w:p>
    <w:p w14:paraId="010B8EAC" w14:textId="56D2E4E3" w:rsidR="001E7F40" w:rsidRPr="005F7282" w:rsidRDefault="00DC097B"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 xml:space="preserve">Gina Davis, </w:t>
      </w:r>
      <w:r w:rsidR="00E64A80" w:rsidRPr="005F7282">
        <w:rPr>
          <w:rFonts w:asciiTheme="minorHAnsi" w:hAnsiTheme="minorHAnsi" w:cstheme="minorHAnsi"/>
          <w:sz w:val="22"/>
          <w:szCs w:val="22"/>
        </w:rPr>
        <w:t>City of Palmer</w:t>
      </w:r>
    </w:p>
    <w:p w14:paraId="5AD480F3" w14:textId="5AA70F28" w:rsidR="00E64A80" w:rsidRPr="005F7282" w:rsidRDefault="00E64A80"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Jody Tow</w:t>
      </w:r>
      <w:r w:rsidR="00B35F42" w:rsidRPr="005F7282">
        <w:rPr>
          <w:rFonts w:asciiTheme="minorHAnsi" w:hAnsiTheme="minorHAnsi" w:cstheme="minorHAnsi"/>
          <w:sz w:val="22"/>
          <w:szCs w:val="22"/>
        </w:rPr>
        <w:t>, Petersburg</w:t>
      </w:r>
      <w:r w:rsidR="006440DF" w:rsidRPr="005F7282">
        <w:rPr>
          <w:rFonts w:asciiTheme="minorHAnsi" w:hAnsiTheme="minorHAnsi" w:cstheme="minorHAnsi"/>
          <w:sz w:val="22"/>
          <w:szCs w:val="22"/>
        </w:rPr>
        <w:t xml:space="preserve"> Borough</w:t>
      </w:r>
    </w:p>
    <w:p w14:paraId="33D852E8" w14:textId="18C7697F" w:rsidR="00B35F42" w:rsidRPr="005F7282" w:rsidRDefault="004B0459"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Ken Fay, City of Cordova</w:t>
      </w:r>
    </w:p>
    <w:p w14:paraId="07FDFC32" w14:textId="21A2A8E9" w:rsidR="00866E7B" w:rsidRPr="005F7282" w:rsidRDefault="00866E7B"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Layton Lockett, City of Adak</w:t>
      </w:r>
    </w:p>
    <w:p w14:paraId="7C529915" w14:textId="765F904C" w:rsidR="009B0343" w:rsidRPr="005F7282" w:rsidRDefault="009B0343"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 xml:space="preserve">Phoebe </w:t>
      </w:r>
      <w:proofErr w:type="spellStart"/>
      <w:r w:rsidRPr="005F7282">
        <w:rPr>
          <w:rFonts w:asciiTheme="minorHAnsi" w:hAnsiTheme="minorHAnsi" w:cstheme="minorHAnsi"/>
          <w:sz w:val="22"/>
          <w:szCs w:val="22"/>
        </w:rPr>
        <w:t>Vanselow</w:t>
      </w:r>
      <w:proofErr w:type="spellEnd"/>
      <w:r w:rsidRPr="005F7282">
        <w:rPr>
          <w:rFonts w:asciiTheme="minorHAnsi" w:hAnsiTheme="minorHAnsi" w:cstheme="minorHAnsi"/>
          <w:sz w:val="22"/>
          <w:szCs w:val="22"/>
        </w:rPr>
        <w:t>, City of Gustavus</w:t>
      </w:r>
    </w:p>
    <w:p w14:paraId="28E45813" w14:textId="21F6B153" w:rsidR="009B0343" w:rsidRPr="005F7282" w:rsidRDefault="009B0343"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Tom Williams, City of Gustavus</w:t>
      </w:r>
    </w:p>
    <w:p w14:paraId="0FFD6EAF" w14:textId="49CD357A" w:rsidR="007A2784" w:rsidRPr="005F7282" w:rsidRDefault="007A2784"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Julie</w:t>
      </w:r>
      <w:r w:rsidR="00C540C0" w:rsidRPr="005F7282">
        <w:rPr>
          <w:rFonts w:asciiTheme="minorHAnsi" w:hAnsiTheme="minorHAnsi" w:cstheme="minorHAnsi"/>
          <w:sz w:val="22"/>
          <w:szCs w:val="22"/>
        </w:rPr>
        <w:t xml:space="preserve"> Liew, City of Kodiak</w:t>
      </w:r>
    </w:p>
    <w:p w14:paraId="60897118" w14:textId="7304011C" w:rsidR="003435CA" w:rsidRPr="005F7282" w:rsidRDefault="003435CA"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Jon Erickson, City and Borough of Yakutat</w:t>
      </w:r>
    </w:p>
    <w:p w14:paraId="7BAB95D1" w14:textId="6D76C8CF" w:rsidR="007F0BE8" w:rsidRPr="005F7282" w:rsidRDefault="007F0BE8" w:rsidP="005F7282">
      <w:pPr>
        <w:pStyle w:val="ListParagraph"/>
        <w:numPr>
          <w:ilvl w:val="0"/>
          <w:numId w:val="42"/>
        </w:numPr>
        <w:spacing w:line="252" w:lineRule="auto"/>
        <w:jc w:val="left"/>
        <w:rPr>
          <w:rFonts w:asciiTheme="minorHAnsi" w:hAnsiTheme="minorHAnsi" w:cstheme="minorHAnsi"/>
          <w:sz w:val="22"/>
          <w:szCs w:val="22"/>
        </w:rPr>
      </w:pPr>
      <w:r w:rsidRPr="005F7282">
        <w:rPr>
          <w:rFonts w:asciiTheme="minorHAnsi" w:hAnsiTheme="minorHAnsi" w:cstheme="minorHAnsi"/>
          <w:sz w:val="22"/>
          <w:szCs w:val="22"/>
        </w:rPr>
        <w:t xml:space="preserve">Phillip </w:t>
      </w:r>
      <w:proofErr w:type="spellStart"/>
      <w:r w:rsidRPr="005F7282">
        <w:rPr>
          <w:rFonts w:asciiTheme="minorHAnsi" w:hAnsiTheme="minorHAnsi" w:cstheme="minorHAnsi"/>
          <w:sz w:val="22"/>
          <w:szCs w:val="22"/>
        </w:rPr>
        <w:t>Zapa</w:t>
      </w:r>
      <w:r w:rsidR="001C4FF1" w:rsidRPr="005F7282">
        <w:rPr>
          <w:rFonts w:asciiTheme="minorHAnsi" w:hAnsiTheme="minorHAnsi" w:cstheme="minorHAnsi"/>
          <w:sz w:val="22"/>
          <w:szCs w:val="22"/>
        </w:rPr>
        <w:t>dil</w:t>
      </w:r>
      <w:proofErr w:type="spellEnd"/>
      <w:r w:rsidR="001C4FF1" w:rsidRPr="005F7282">
        <w:rPr>
          <w:rFonts w:asciiTheme="minorHAnsi" w:hAnsiTheme="minorHAnsi" w:cstheme="minorHAnsi"/>
          <w:sz w:val="22"/>
          <w:szCs w:val="22"/>
        </w:rPr>
        <w:t xml:space="preserve">, </w:t>
      </w:r>
      <w:r w:rsidR="00692087" w:rsidRPr="005F7282">
        <w:rPr>
          <w:rFonts w:asciiTheme="minorHAnsi" w:hAnsiTheme="minorHAnsi" w:cstheme="minorHAnsi"/>
          <w:sz w:val="22"/>
          <w:szCs w:val="22"/>
        </w:rPr>
        <w:t>City of Saint Paul</w:t>
      </w:r>
    </w:p>
    <w:p w14:paraId="34CBB9C8" w14:textId="77777777" w:rsidR="005F7282" w:rsidRPr="005F7282" w:rsidRDefault="005F7282" w:rsidP="005F7282">
      <w:pPr>
        <w:jc w:val="left"/>
        <w:rPr>
          <w:rFonts w:asciiTheme="minorHAnsi" w:hAnsiTheme="minorHAnsi" w:cstheme="minorHAnsi"/>
          <w:sz w:val="22"/>
          <w:szCs w:val="22"/>
        </w:rPr>
      </w:pPr>
    </w:p>
    <w:p w14:paraId="05F2DD11" w14:textId="625A145A" w:rsidR="007E17C5" w:rsidRPr="005F7282" w:rsidRDefault="007E17C5" w:rsidP="005F7282">
      <w:pPr>
        <w:jc w:val="left"/>
        <w:rPr>
          <w:rFonts w:asciiTheme="minorHAnsi" w:hAnsiTheme="minorHAnsi" w:cstheme="minorHAnsi"/>
          <w:sz w:val="22"/>
          <w:szCs w:val="22"/>
        </w:rPr>
      </w:pPr>
      <w:r w:rsidRPr="005F7282">
        <w:rPr>
          <w:rFonts w:asciiTheme="minorHAnsi" w:hAnsiTheme="minorHAnsi" w:cstheme="minorHAnsi"/>
          <w:sz w:val="22"/>
          <w:szCs w:val="22"/>
        </w:rPr>
        <w:t>Others in attendance:</w:t>
      </w:r>
    </w:p>
    <w:p w14:paraId="6BCABA49" w14:textId="04677193" w:rsidR="00DE4A79" w:rsidRPr="005F7282" w:rsidRDefault="004C4316" w:rsidP="005F7282">
      <w:pPr>
        <w:pStyle w:val="ListParagraph"/>
        <w:numPr>
          <w:ilvl w:val="0"/>
          <w:numId w:val="39"/>
        </w:numPr>
        <w:jc w:val="left"/>
        <w:rPr>
          <w:rFonts w:asciiTheme="minorHAnsi" w:eastAsiaTheme="minorHAnsi" w:hAnsiTheme="minorHAnsi" w:cstheme="minorHAnsi"/>
          <w:sz w:val="22"/>
          <w:szCs w:val="22"/>
        </w:rPr>
      </w:pPr>
      <w:r w:rsidRPr="005F7282">
        <w:rPr>
          <w:rFonts w:asciiTheme="minorHAnsi" w:hAnsiTheme="minorHAnsi" w:cstheme="minorHAnsi"/>
          <w:sz w:val="22"/>
          <w:szCs w:val="22"/>
        </w:rPr>
        <w:t>Kara Johnson, Sales Tax Administrator</w:t>
      </w:r>
    </w:p>
    <w:p w14:paraId="511781AF" w14:textId="1E294DFA" w:rsidR="007E17C5" w:rsidRPr="005F7282" w:rsidRDefault="007E17C5" w:rsidP="005F7282">
      <w:pPr>
        <w:pStyle w:val="ListParagraph"/>
        <w:numPr>
          <w:ilvl w:val="0"/>
          <w:numId w:val="6"/>
        </w:numPr>
        <w:spacing w:after="160" w:line="252" w:lineRule="auto"/>
        <w:jc w:val="left"/>
        <w:rPr>
          <w:rFonts w:asciiTheme="minorHAnsi" w:hAnsiTheme="minorHAnsi" w:cstheme="minorHAnsi"/>
          <w:sz w:val="22"/>
          <w:szCs w:val="22"/>
        </w:rPr>
      </w:pPr>
      <w:r w:rsidRPr="005F7282">
        <w:rPr>
          <w:rFonts w:asciiTheme="minorHAnsi" w:hAnsiTheme="minorHAnsi" w:cstheme="minorHAnsi"/>
          <w:sz w:val="22"/>
          <w:szCs w:val="22"/>
        </w:rPr>
        <w:t>Dawn</w:t>
      </w:r>
      <w:r w:rsidR="003D6154" w:rsidRPr="005F7282">
        <w:rPr>
          <w:rFonts w:asciiTheme="minorHAnsi" w:hAnsiTheme="minorHAnsi" w:cstheme="minorHAnsi"/>
          <w:sz w:val="22"/>
          <w:szCs w:val="22"/>
        </w:rPr>
        <w:t xml:space="preserve"> Wesley, Program Manager</w:t>
      </w:r>
    </w:p>
    <w:p w14:paraId="0DD6EC5F" w14:textId="10B0FE95" w:rsidR="007E17C5" w:rsidRPr="005F7282" w:rsidRDefault="007E17C5" w:rsidP="005F7282">
      <w:pPr>
        <w:pStyle w:val="ListParagraph"/>
        <w:numPr>
          <w:ilvl w:val="0"/>
          <w:numId w:val="6"/>
        </w:numPr>
        <w:spacing w:after="160" w:line="252" w:lineRule="auto"/>
        <w:jc w:val="left"/>
        <w:rPr>
          <w:rFonts w:asciiTheme="minorHAnsi" w:hAnsiTheme="minorHAnsi" w:cstheme="minorHAnsi"/>
          <w:sz w:val="22"/>
          <w:szCs w:val="22"/>
        </w:rPr>
      </w:pPr>
      <w:r w:rsidRPr="005F7282">
        <w:rPr>
          <w:rFonts w:asciiTheme="minorHAnsi" w:hAnsiTheme="minorHAnsi" w:cstheme="minorHAnsi"/>
          <w:sz w:val="22"/>
          <w:szCs w:val="22"/>
        </w:rPr>
        <w:t>Nils</w:t>
      </w:r>
      <w:r w:rsidR="003D6154" w:rsidRPr="005F7282">
        <w:rPr>
          <w:rFonts w:asciiTheme="minorHAnsi" w:hAnsiTheme="minorHAnsi" w:cstheme="minorHAnsi"/>
          <w:sz w:val="22"/>
          <w:szCs w:val="22"/>
        </w:rPr>
        <w:t xml:space="preserve"> Andreassen, Executive Director </w:t>
      </w:r>
    </w:p>
    <w:p w14:paraId="34B183D9" w14:textId="77777777" w:rsidR="005F7282" w:rsidRPr="005F7282" w:rsidRDefault="005F7282" w:rsidP="005F7282">
      <w:pPr>
        <w:pStyle w:val="NoSpacing"/>
        <w:rPr>
          <w:rFonts w:asciiTheme="minorHAnsi" w:hAnsiTheme="minorHAnsi" w:cstheme="minorHAnsi"/>
        </w:rPr>
      </w:pPr>
    </w:p>
    <w:p w14:paraId="72DFC87C" w14:textId="06A2F584" w:rsidR="00696907" w:rsidRPr="005F7282" w:rsidRDefault="003D6154" w:rsidP="005F7282">
      <w:pPr>
        <w:pStyle w:val="NoSpacing"/>
        <w:rPr>
          <w:rFonts w:asciiTheme="minorHAnsi" w:hAnsiTheme="minorHAnsi" w:cstheme="minorHAnsi"/>
        </w:rPr>
      </w:pPr>
      <w:r w:rsidRPr="005F7282">
        <w:rPr>
          <w:rFonts w:asciiTheme="minorHAnsi" w:hAnsiTheme="minorHAnsi" w:cstheme="minorHAnsi"/>
        </w:rPr>
        <w:t xml:space="preserve">President Rogers called the </w:t>
      </w:r>
      <w:r w:rsidR="00F81F56" w:rsidRPr="005F7282">
        <w:rPr>
          <w:rFonts w:asciiTheme="minorHAnsi" w:hAnsiTheme="minorHAnsi" w:cstheme="minorHAnsi"/>
        </w:rPr>
        <w:t xml:space="preserve">May </w:t>
      </w:r>
      <w:r w:rsidR="00E07A5D" w:rsidRPr="005F7282">
        <w:rPr>
          <w:rFonts w:asciiTheme="minorHAnsi" w:hAnsiTheme="minorHAnsi" w:cstheme="minorHAnsi"/>
        </w:rPr>
        <w:t>7th</w:t>
      </w:r>
      <w:r w:rsidRPr="005F7282">
        <w:rPr>
          <w:rFonts w:asciiTheme="minorHAnsi" w:hAnsiTheme="minorHAnsi" w:cstheme="minorHAnsi"/>
        </w:rPr>
        <w:t xml:space="preserve">, 2020, Alaska Remote Sales Tax Committee Board meeting to order at </w:t>
      </w:r>
      <w:r w:rsidR="00E07A5D" w:rsidRPr="005F7282">
        <w:rPr>
          <w:rFonts w:asciiTheme="minorHAnsi" w:hAnsiTheme="minorHAnsi" w:cstheme="minorHAnsi"/>
        </w:rPr>
        <w:t>11</w:t>
      </w:r>
      <w:r w:rsidR="001E75A5" w:rsidRPr="005F7282">
        <w:rPr>
          <w:rFonts w:asciiTheme="minorHAnsi" w:hAnsiTheme="minorHAnsi" w:cstheme="minorHAnsi"/>
        </w:rPr>
        <w:t>:02</w:t>
      </w:r>
      <w:r w:rsidRPr="005F7282">
        <w:rPr>
          <w:rFonts w:asciiTheme="minorHAnsi" w:hAnsiTheme="minorHAnsi" w:cstheme="minorHAnsi"/>
        </w:rPr>
        <w:t xml:space="preserve"> </w:t>
      </w:r>
      <w:r w:rsidR="001E75A5" w:rsidRPr="005F7282">
        <w:rPr>
          <w:rFonts w:asciiTheme="minorHAnsi" w:hAnsiTheme="minorHAnsi" w:cstheme="minorHAnsi"/>
        </w:rPr>
        <w:t>a</w:t>
      </w:r>
      <w:r w:rsidRPr="005F7282">
        <w:rPr>
          <w:rFonts w:asciiTheme="minorHAnsi" w:hAnsiTheme="minorHAnsi" w:cstheme="minorHAnsi"/>
        </w:rPr>
        <w:t>.m.</w:t>
      </w:r>
    </w:p>
    <w:p w14:paraId="623A6F65" w14:textId="77777777" w:rsidR="00101176" w:rsidRPr="005F7282" w:rsidRDefault="00101176" w:rsidP="005F7282">
      <w:pPr>
        <w:pStyle w:val="NoSpacing"/>
        <w:ind w:left="1296"/>
        <w:rPr>
          <w:rFonts w:asciiTheme="minorHAnsi" w:hAnsiTheme="minorHAnsi" w:cstheme="minorHAnsi"/>
        </w:rPr>
      </w:pPr>
    </w:p>
    <w:p w14:paraId="1628FFE7" w14:textId="63B602ED" w:rsidR="00101176" w:rsidRPr="005F7282" w:rsidRDefault="00101176" w:rsidP="005F7282">
      <w:pPr>
        <w:pStyle w:val="NoSpacing"/>
        <w:numPr>
          <w:ilvl w:val="0"/>
          <w:numId w:val="1"/>
        </w:numPr>
        <w:rPr>
          <w:rFonts w:asciiTheme="minorHAnsi" w:hAnsiTheme="minorHAnsi" w:cstheme="minorHAnsi"/>
          <w:b/>
        </w:rPr>
      </w:pPr>
      <w:r w:rsidRPr="005F7282">
        <w:rPr>
          <w:rFonts w:asciiTheme="minorHAnsi" w:hAnsiTheme="minorHAnsi" w:cstheme="minorHAnsi"/>
          <w:b/>
        </w:rPr>
        <w:t>Roll Call</w:t>
      </w:r>
    </w:p>
    <w:p w14:paraId="5CAD9598" w14:textId="77777777" w:rsidR="00AC0ED3" w:rsidRPr="005F7282" w:rsidRDefault="00AC0ED3" w:rsidP="005F7282">
      <w:pPr>
        <w:pStyle w:val="NoSpacing"/>
        <w:ind w:left="1296"/>
        <w:rPr>
          <w:rFonts w:asciiTheme="minorHAnsi" w:hAnsiTheme="minorHAnsi" w:cstheme="minorHAnsi"/>
          <w:b/>
        </w:rPr>
      </w:pPr>
    </w:p>
    <w:p w14:paraId="0357992C" w14:textId="36A28B56" w:rsidR="007E17C5" w:rsidRPr="005F7282" w:rsidRDefault="00AC0ED3" w:rsidP="005F7282">
      <w:pPr>
        <w:pStyle w:val="NoSpacing"/>
        <w:numPr>
          <w:ilvl w:val="0"/>
          <w:numId w:val="1"/>
        </w:numPr>
        <w:rPr>
          <w:rFonts w:asciiTheme="minorHAnsi" w:hAnsiTheme="minorHAnsi" w:cstheme="minorHAnsi"/>
          <w:b/>
        </w:rPr>
      </w:pPr>
      <w:r w:rsidRPr="005F7282">
        <w:rPr>
          <w:rFonts w:asciiTheme="minorHAnsi" w:hAnsiTheme="minorHAnsi" w:cstheme="minorHAnsi"/>
          <w:b/>
        </w:rPr>
        <w:t xml:space="preserve">Approval of Agenda </w:t>
      </w:r>
      <w:r w:rsidR="002D656E" w:rsidRPr="005F7282">
        <w:rPr>
          <w:rFonts w:asciiTheme="minorHAnsi" w:hAnsiTheme="minorHAnsi" w:cstheme="minorHAnsi"/>
          <w:b/>
        </w:rPr>
        <w:br/>
      </w:r>
      <w:r w:rsidR="007E17C5" w:rsidRPr="005F7282">
        <w:rPr>
          <w:rFonts w:asciiTheme="minorHAnsi" w:hAnsiTheme="minorHAnsi" w:cstheme="minorHAnsi"/>
        </w:rPr>
        <w:t xml:space="preserve">Motion to approve made by </w:t>
      </w:r>
      <w:r w:rsidR="001447DE" w:rsidRPr="005F7282">
        <w:rPr>
          <w:rFonts w:asciiTheme="minorHAnsi" w:hAnsiTheme="minorHAnsi" w:cstheme="minorHAnsi"/>
        </w:rPr>
        <w:t>Troy</w:t>
      </w:r>
      <w:r w:rsidR="007E17C5" w:rsidRPr="005F7282">
        <w:rPr>
          <w:rFonts w:asciiTheme="minorHAnsi" w:hAnsiTheme="minorHAnsi" w:cstheme="minorHAnsi"/>
        </w:rPr>
        <w:t xml:space="preserve">, seconded by </w:t>
      </w:r>
      <w:r w:rsidR="001447DE" w:rsidRPr="005F7282">
        <w:rPr>
          <w:rFonts w:asciiTheme="minorHAnsi" w:hAnsiTheme="minorHAnsi" w:cstheme="minorHAnsi"/>
        </w:rPr>
        <w:t>Stephanie</w:t>
      </w:r>
      <w:r w:rsidR="007E17C5" w:rsidRPr="005F7282">
        <w:rPr>
          <w:rFonts w:asciiTheme="minorHAnsi" w:hAnsiTheme="minorHAnsi" w:cstheme="minorHAnsi"/>
        </w:rPr>
        <w:t>. Passed with no objection.</w:t>
      </w:r>
    </w:p>
    <w:p w14:paraId="2C3571F9" w14:textId="77777777" w:rsidR="00AC0ED3" w:rsidRPr="005F7282" w:rsidRDefault="00AC0ED3" w:rsidP="005F7282">
      <w:pPr>
        <w:jc w:val="left"/>
        <w:rPr>
          <w:rFonts w:asciiTheme="minorHAnsi" w:hAnsiTheme="minorHAnsi" w:cstheme="minorHAnsi"/>
          <w:b/>
          <w:sz w:val="22"/>
          <w:szCs w:val="22"/>
        </w:rPr>
      </w:pPr>
    </w:p>
    <w:p w14:paraId="3AF72F30" w14:textId="6FE22F44" w:rsidR="00696907" w:rsidRPr="005F7282" w:rsidRDefault="00696907" w:rsidP="005F7282">
      <w:pPr>
        <w:pStyle w:val="NoSpacing"/>
        <w:numPr>
          <w:ilvl w:val="0"/>
          <w:numId w:val="1"/>
        </w:numPr>
        <w:rPr>
          <w:rFonts w:asciiTheme="minorHAnsi" w:hAnsiTheme="minorHAnsi" w:cstheme="minorHAnsi"/>
        </w:rPr>
      </w:pPr>
      <w:r w:rsidRPr="005F7282">
        <w:rPr>
          <w:rFonts w:asciiTheme="minorHAnsi" w:hAnsiTheme="minorHAnsi" w:cstheme="minorHAnsi"/>
          <w:b/>
        </w:rPr>
        <w:t xml:space="preserve">Approval of </w:t>
      </w:r>
      <w:r w:rsidR="00815BC6" w:rsidRPr="005F7282">
        <w:rPr>
          <w:rFonts w:asciiTheme="minorHAnsi" w:hAnsiTheme="minorHAnsi" w:cstheme="minorHAnsi"/>
          <w:b/>
        </w:rPr>
        <w:t>February</w:t>
      </w:r>
      <w:r w:rsidR="004D43DC" w:rsidRPr="005F7282">
        <w:rPr>
          <w:rFonts w:asciiTheme="minorHAnsi" w:hAnsiTheme="minorHAnsi" w:cstheme="minorHAnsi"/>
          <w:b/>
        </w:rPr>
        <w:t xml:space="preserve"> </w:t>
      </w:r>
      <w:r w:rsidR="00B932D7" w:rsidRPr="005F7282">
        <w:rPr>
          <w:rFonts w:asciiTheme="minorHAnsi" w:hAnsiTheme="minorHAnsi" w:cstheme="minorHAnsi"/>
          <w:b/>
        </w:rPr>
        <w:t>21st</w:t>
      </w:r>
      <w:r w:rsidRPr="005F7282">
        <w:rPr>
          <w:rFonts w:asciiTheme="minorHAnsi" w:hAnsiTheme="minorHAnsi" w:cstheme="minorHAnsi"/>
          <w:b/>
        </w:rPr>
        <w:t>, 20</w:t>
      </w:r>
      <w:r w:rsidR="00261949" w:rsidRPr="005F7282">
        <w:rPr>
          <w:rFonts w:asciiTheme="minorHAnsi" w:hAnsiTheme="minorHAnsi" w:cstheme="minorHAnsi"/>
          <w:b/>
        </w:rPr>
        <w:t>20</w:t>
      </w:r>
      <w:r w:rsidRPr="005F7282">
        <w:rPr>
          <w:rFonts w:asciiTheme="minorHAnsi" w:hAnsiTheme="minorHAnsi" w:cstheme="minorHAnsi"/>
          <w:b/>
        </w:rPr>
        <w:t xml:space="preserve"> Minutes</w:t>
      </w:r>
      <w:r w:rsidR="00261949" w:rsidRPr="005F7282">
        <w:rPr>
          <w:rFonts w:asciiTheme="minorHAnsi" w:hAnsiTheme="minorHAnsi" w:cstheme="minorHAnsi"/>
          <w:b/>
        </w:rPr>
        <w:br/>
      </w:r>
      <w:r w:rsidR="000B5B08" w:rsidRPr="005F7282">
        <w:rPr>
          <w:rFonts w:asciiTheme="minorHAnsi" w:hAnsiTheme="minorHAnsi" w:cstheme="minorHAnsi"/>
        </w:rPr>
        <w:t xml:space="preserve">Motion to approve made by </w:t>
      </w:r>
      <w:r w:rsidR="002579EA" w:rsidRPr="005F7282">
        <w:rPr>
          <w:rFonts w:asciiTheme="minorHAnsi" w:hAnsiTheme="minorHAnsi" w:cstheme="minorHAnsi"/>
        </w:rPr>
        <w:t>Cynna</w:t>
      </w:r>
      <w:r w:rsidR="000B5B08" w:rsidRPr="005F7282">
        <w:rPr>
          <w:rFonts w:asciiTheme="minorHAnsi" w:hAnsiTheme="minorHAnsi" w:cstheme="minorHAnsi"/>
        </w:rPr>
        <w:t xml:space="preserve">, seconded by </w:t>
      </w:r>
      <w:r w:rsidR="002579EA" w:rsidRPr="005F7282">
        <w:rPr>
          <w:rFonts w:asciiTheme="minorHAnsi" w:hAnsiTheme="minorHAnsi" w:cstheme="minorHAnsi"/>
        </w:rPr>
        <w:t>Troy</w:t>
      </w:r>
      <w:r w:rsidR="000B5B08" w:rsidRPr="005F7282">
        <w:rPr>
          <w:rFonts w:asciiTheme="minorHAnsi" w:hAnsiTheme="minorHAnsi" w:cstheme="minorHAnsi"/>
        </w:rPr>
        <w:t xml:space="preserve">. Passed with no objection. </w:t>
      </w:r>
    </w:p>
    <w:p w14:paraId="37DA1E5A" w14:textId="77777777" w:rsidR="00696907" w:rsidRPr="005F7282" w:rsidRDefault="00696907" w:rsidP="005F7282">
      <w:pPr>
        <w:pStyle w:val="NoSpacing"/>
        <w:ind w:left="1440"/>
        <w:rPr>
          <w:rFonts w:asciiTheme="minorHAnsi" w:hAnsiTheme="minorHAnsi" w:cstheme="minorHAnsi"/>
        </w:rPr>
      </w:pPr>
    </w:p>
    <w:p w14:paraId="59203BB9" w14:textId="770E9BDC" w:rsidR="003017CE" w:rsidRPr="005F7282" w:rsidRDefault="00815BC6" w:rsidP="005F7282">
      <w:pPr>
        <w:pStyle w:val="ListParagraph"/>
        <w:numPr>
          <w:ilvl w:val="0"/>
          <w:numId w:val="1"/>
        </w:numPr>
        <w:jc w:val="left"/>
        <w:rPr>
          <w:rFonts w:asciiTheme="minorHAnsi" w:hAnsiTheme="minorHAnsi" w:cstheme="minorHAnsi"/>
          <w:b/>
          <w:bCs/>
          <w:sz w:val="22"/>
          <w:szCs w:val="22"/>
        </w:rPr>
      </w:pPr>
      <w:r w:rsidRPr="005F7282">
        <w:rPr>
          <w:rFonts w:asciiTheme="minorHAnsi" w:hAnsiTheme="minorHAnsi" w:cstheme="minorHAnsi"/>
          <w:b/>
          <w:bCs/>
          <w:sz w:val="22"/>
          <w:szCs w:val="22"/>
        </w:rPr>
        <w:t xml:space="preserve">Executive Directors </w:t>
      </w:r>
      <w:r w:rsidR="0038392E" w:rsidRPr="005F7282">
        <w:rPr>
          <w:rFonts w:asciiTheme="minorHAnsi" w:hAnsiTheme="minorHAnsi" w:cstheme="minorHAnsi"/>
          <w:b/>
          <w:bCs/>
          <w:sz w:val="22"/>
          <w:szCs w:val="22"/>
        </w:rPr>
        <w:t>Report</w:t>
      </w:r>
    </w:p>
    <w:p w14:paraId="53AAC3A4" w14:textId="510E4B22" w:rsidR="003017CE" w:rsidRPr="005F7282" w:rsidRDefault="003017CE" w:rsidP="005F7282">
      <w:pPr>
        <w:pStyle w:val="ListParagraph"/>
        <w:numPr>
          <w:ilvl w:val="1"/>
          <w:numId w:val="1"/>
        </w:numPr>
        <w:jc w:val="left"/>
        <w:rPr>
          <w:rFonts w:asciiTheme="minorHAnsi" w:hAnsiTheme="minorHAnsi" w:cstheme="minorHAnsi"/>
          <w:sz w:val="22"/>
          <w:szCs w:val="22"/>
        </w:rPr>
      </w:pPr>
      <w:r w:rsidRPr="005F7282">
        <w:rPr>
          <w:rFonts w:asciiTheme="minorHAnsi" w:hAnsiTheme="minorHAnsi" w:cstheme="minorHAnsi"/>
          <w:sz w:val="22"/>
          <w:szCs w:val="22"/>
        </w:rPr>
        <w:t>20 jurisdictions</w:t>
      </w:r>
      <w:r w:rsidR="00477D3E" w:rsidRPr="005F7282">
        <w:rPr>
          <w:rFonts w:asciiTheme="minorHAnsi" w:hAnsiTheme="minorHAnsi" w:cstheme="minorHAnsi"/>
          <w:sz w:val="22"/>
          <w:szCs w:val="22"/>
        </w:rPr>
        <w:t xml:space="preserve"> and </w:t>
      </w:r>
      <w:r w:rsidRPr="005F7282">
        <w:rPr>
          <w:rFonts w:asciiTheme="minorHAnsi" w:hAnsiTheme="minorHAnsi" w:cstheme="minorHAnsi"/>
          <w:sz w:val="22"/>
          <w:szCs w:val="22"/>
        </w:rPr>
        <w:t>2</w:t>
      </w:r>
      <w:r w:rsidR="00477D3E" w:rsidRPr="005F7282">
        <w:rPr>
          <w:rFonts w:asciiTheme="minorHAnsi" w:hAnsiTheme="minorHAnsi" w:cstheme="minorHAnsi"/>
          <w:sz w:val="22"/>
          <w:szCs w:val="22"/>
        </w:rPr>
        <w:t xml:space="preserve">34 </w:t>
      </w:r>
      <w:r w:rsidRPr="005F7282">
        <w:rPr>
          <w:rFonts w:asciiTheme="minorHAnsi" w:hAnsiTheme="minorHAnsi" w:cstheme="minorHAnsi"/>
          <w:sz w:val="22"/>
          <w:szCs w:val="22"/>
        </w:rPr>
        <w:t>sellers</w:t>
      </w:r>
    </w:p>
    <w:p w14:paraId="0DF539B6" w14:textId="7CEBA98D" w:rsidR="003017CE" w:rsidRPr="005F7282" w:rsidRDefault="003017CE" w:rsidP="005F7282">
      <w:pPr>
        <w:pStyle w:val="ListParagraph"/>
        <w:numPr>
          <w:ilvl w:val="1"/>
          <w:numId w:val="1"/>
        </w:numPr>
        <w:jc w:val="left"/>
        <w:rPr>
          <w:rFonts w:asciiTheme="minorHAnsi" w:hAnsiTheme="minorHAnsi" w:cstheme="minorHAnsi"/>
          <w:sz w:val="22"/>
          <w:szCs w:val="22"/>
        </w:rPr>
      </w:pPr>
      <w:r w:rsidRPr="005F7282">
        <w:rPr>
          <w:rFonts w:asciiTheme="minorHAnsi" w:hAnsiTheme="minorHAnsi" w:cstheme="minorHAnsi"/>
          <w:sz w:val="22"/>
          <w:szCs w:val="22"/>
        </w:rPr>
        <w:t>29,000 collected in March</w:t>
      </w:r>
    </w:p>
    <w:p w14:paraId="77D48047" w14:textId="683C9296" w:rsidR="00087AA6" w:rsidRPr="005F7282" w:rsidRDefault="00087AA6" w:rsidP="005F7282">
      <w:pPr>
        <w:pStyle w:val="ListParagraph"/>
        <w:numPr>
          <w:ilvl w:val="1"/>
          <w:numId w:val="1"/>
        </w:numPr>
        <w:jc w:val="left"/>
        <w:rPr>
          <w:rFonts w:asciiTheme="minorHAnsi" w:hAnsiTheme="minorHAnsi" w:cstheme="minorHAnsi"/>
          <w:sz w:val="22"/>
          <w:szCs w:val="22"/>
        </w:rPr>
      </w:pPr>
      <w:r w:rsidRPr="005F7282">
        <w:rPr>
          <w:rFonts w:asciiTheme="minorHAnsi" w:hAnsiTheme="minorHAnsi" w:cstheme="minorHAnsi"/>
          <w:sz w:val="22"/>
          <w:szCs w:val="22"/>
        </w:rPr>
        <w:t>AMSTP working to add sellers and Jurisd</w:t>
      </w:r>
      <w:r w:rsidR="00BF729F" w:rsidRPr="005F7282">
        <w:rPr>
          <w:rFonts w:asciiTheme="minorHAnsi" w:hAnsiTheme="minorHAnsi" w:cstheme="minorHAnsi"/>
          <w:sz w:val="22"/>
          <w:szCs w:val="22"/>
        </w:rPr>
        <w:t>ictions</w:t>
      </w:r>
    </w:p>
    <w:p w14:paraId="20B02783" w14:textId="12A48A4E" w:rsidR="00696907" w:rsidRPr="005F7282" w:rsidRDefault="00696907" w:rsidP="005F7282">
      <w:pPr>
        <w:pStyle w:val="NoSpacing"/>
        <w:ind w:left="1296"/>
        <w:rPr>
          <w:rFonts w:asciiTheme="minorHAnsi" w:hAnsiTheme="minorHAnsi" w:cstheme="minorHAnsi"/>
        </w:rPr>
      </w:pPr>
    </w:p>
    <w:p w14:paraId="24EA88E9" w14:textId="40BC9E1E" w:rsidR="00A84AD6" w:rsidRPr="005F7282" w:rsidRDefault="0041007D" w:rsidP="005F7282">
      <w:pPr>
        <w:pStyle w:val="ListParagraph"/>
        <w:numPr>
          <w:ilvl w:val="0"/>
          <w:numId w:val="1"/>
        </w:numPr>
        <w:spacing w:line="259" w:lineRule="auto"/>
        <w:jc w:val="left"/>
        <w:rPr>
          <w:rFonts w:asciiTheme="minorHAnsi" w:hAnsiTheme="minorHAnsi" w:cstheme="minorHAnsi"/>
          <w:b/>
          <w:bCs/>
          <w:sz w:val="22"/>
          <w:szCs w:val="22"/>
        </w:rPr>
      </w:pPr>
      <w:r w:rsidRPr="005F7282">
        <w:rPr>
          <w:rFonts w:asciiTheme="minorHAnsi" w:hAnsiTheme="minorHAnsi" w:cstheme="minorHAnsi"/>
          <w:b/>
          <w:bCs/>
          <w:sz w:val="22"/>
          <w:szCs w:val="22"/>
        </w:rPr>
        <w:t>Consideration of Actions</w:t>
      </w:r>
    </w:p>
    <w:p w14:paraId="5493066B" w14:textId="078E976B" w:rsidR="00A84AD6" w:rsidRPr="005F7282" w:rsidRDefault="0041007D" w:rsidP="005F7282">
      <w:pPr>
        <w:pStyle w:val="ListParagraph"/>
        <w:numPr>
          <w:ilvl w:val="1"/>
          <w:numId w:val="1"/>
        </w:numPr>
        <w:spacing w:line="259" w:lineRule="auto"/>
        <w:jc w:val="left"/>
        <w:rPr>
          <w:rFonts w:asciiTheme="minorHAnsi" w:hAnsiTheme="minorHAnsi" w:cstheme="minorHAnsi"/>
          <w:b/>
          <w:bCs/>
          <w:sz w:val="22"/>
          <w:szCs w:val="22"/>
        </w:rPr>
      </w:pPr>
      <w:r w:rsidRPr="005F7282">
        <w:rPr>
          <w:rFonts w:asciiTheme="minorHAnsi" w:hAnsiTheme="minorHAnsi" w:cstheme="minorHAnsi"/>
          <w:b/>
          <w:bCs/>
          <w:sz w:val="22"/>
          <w:szCs w:val="22"/>
        </w:rPr>
        <w:t xml:space="preserve">Separating </w:t>
      </w:r>
      <w:r w:rsidR="00E068D1" w:rsidRPr="005F7282">
        <w:rPr>
          <w:rFonts w:asciiTheme="minorHAnsi" w:hAnsiTheme="minorHAnsi" w:cstheme="minorHAnsi"/>
          <w:b/>
          <w:bCs/>
          <w:sz w:val="22"/>
          <w:szCs w:val="22"/>
        </w:rPr>
        <w:t>revenue streams</w:t>
      </w:r>
    </w:p>
    <w:p w14:paraId="0B1936A4" w14:textId="7E2DDB1A" w:rsidR="002043F9" w:rsidRPr="005F7282" w:rsidRDefault="005F7282" w:rsidP="005F7282">
      <w:pPr>
        <w:spacing w:line="259" w:lineRule="auto"/>
        <w:ind w:left="2160"/>
        <w:jc w:val="left"/>
        <w:rPr>
          <w:rFonts w:asciiTheme="minorHAnsi" w:hAnsiTheme="minorHAnsi" w:cstheme="minorHAnsi"/>
          <w:sz w:val="22"/>
          <w:szCs w:val="22"/>
        </w:rPr>
      </w:pPr>
      <w:proofErr w:type="spellStart"/>
      <w:r w:rsidRPr="005F7282">
        <w:rPr>
          <w:rFonts w:asciiTheme="minorHAnsi" w:hAnsiTheme="minorHAnsi" w:cstheme="minorHAnsi"/>
          <w:sz w:val="22"/>
          <w:szCs w:val="22"/>
        </w:rPr>
        <w:t>Landye</w:t>
      </w:r>
      <w:proofErr w:type="spellEnd"/>
      <w:r w:rsidRPr="005F7282">
        <w:rPr>
          <w:rFonts w:asciiTheme="minorHAnsi" w:hAnsiTheme="minorHAnsi" w:cstheme="minorHAnsi"/>
          <w:sz w:val="22"/>
          <w:szCs w:val="22"/>
        </w:rPr>
        <w:t xml:space="preserve"> Bennett memo was presented and discussion about MUNIRevs proposal identified some follow up work to be completed.</w:t>
      </w:r>
      <w:r w:rsidRPr="005F7282">
        <w:rPr>
          <w:rFonts w:asciiTheme="minorHAnsi" w:hAnsiTheme="minorHAnsi" w:cstheme="minorHAnsi"/>
          <w:sz w:val="22"/>
          <w:szCs w:val="22"/>
        </w:rPr>
        <w:tab/>
      </w:r>
    </w:p>
    <w:p w14:paraId="7B220180" w14:textId="1718857D" w:rsidR="00BA03F7" w:rsidRPr="005F7282" w:rsidRDefault="00C60014" w:rsidP="005F7282">
      <w:pPr>
        <w:pStyle w:val="NoSpacing"/>
        <w:numPr>
          <w:ilvl w:val="1"/>
          <w:numId w:val="1"/>
        </w:numPr>
        <w:rPr>
          <w:rFonts w:asciiTheme="minorHAnsi" w:hAnsiTheme="minorHAnsi" w:cstheme="minorHAnsi"/>
          <w:b/>
          <w:bCs/>
        </w:rPr>
      </w:pPr>
      <w:r w:rsidRPr="005F7282">
        <w:rPr>
          <w:rFonts w:asciiTheme="minorHAnsi" w:hAnsiTheme="minorHAnsi" w:cstheme="minorHAnsi"/>
          <w:b/>
          <w:bCs/>
        </w:rPr>
        <w:t>Refunds</w:t>
      </w:r>
    </w:p>
    <w:p w14:paraId="1EE7043C" w14:textId="1ABA7494" w:rsidR="001A6547" w:rsidRPr="005F7282" w:rsidRDefault="005F7282" w:rsidP="005F7282">
      <w:pPr>
        <w:ind w:left="2160"/>
        <w:jc w:val="left"/>
        <w:rPr>
          <w:rFonts w:asciiTheme="minorHAnsi" w:hAnsiTheme="minorHAnsi" w:cstheme="minorHAnsi"/>
          <w:sz w:val="22"/>
          <w:szCs w:val="22"/>
        </w:rPr>
      </w:pPr>
      <w:r>
        <w:rPr>
          <w:rFonts w:asciiTheme="minorHAnsi" w:hAnsiTheme="minorHAnsi" w:cstheme="minorHAnsi"/>
          <w:sz w:val="22"/>
          <w:szCs w:val="22"/>
        </w:rPr>
        <w:t xml:space="preserve">The issues of item exemptions and resale certificates were discussed, with a policy committee to further evaluate. Resale certificates should occur at the local jurisdictions, and if refunds are necessary the Commission should develop a process to support members. </w:t>
      </w:r>
    </w:p>
    <w:p w14:paraId="222BECD5" w14:textId="52F9F902" w:rsidR="00C90850" w:rsidRPr="005F7282" w:rsidRDefault="005407A9" w:rsidP="005F7282">
      <w:pPr>
        <w:pStyle w:val="NoSpacing"/>
        <w:numPr>
          <w:ilvl w:val="1"/>
          <w:numId w:val="1"/>
        </w:numPr>
        <w:rPr>
          <w:rFonts w:asciiTheme="minorHAnsi" w:hAnsiTheme="minorHAnsi" w:cstheme="minorHAnsi"/>
          <w:b/>
          <w:bCs/>
        </w:rPr>
      </w:pPr>
      <w:r w:rsidRPr="005F7282">
        <w:rPr>
          <w:rFonts w:asciiTheme="minorHAnsi" w:hAnsiTheme="minorHAnsi" w:cstheme="minorHAnsi"/>
          <w:b/>
          <w:bCs/>
        </w:rPr>
        <w:t>Early Filer Discount – a</w:t>
      </w:r>
      <w:r w:rsidR="002B43B5" w:rsidRPr="005F7282">
        <w:rPr>
          <w:rFonts w:asciiTheme="minorHAnsi" w:hAnsiTheme="minorHAnsi" w:cstheme="minorHAnsi"/>
          <w:b/>
          <w:bCs/>
        </w:rPr>
        <w:t>sking for the approval for additional funding</w:t>
      </w:r>
    </w:p>
    <w:p w14:paraId="5AD291F9" w14:textId="43D86263" w:rsidR="00537384" w:rsidRPr="005F7282" w:rsidRDefault="005F7282" w:rsidP="005F7282">
      <w:pPr>
        <w:pStyle w:val="NoSpacing"/>
        <w:ind w:left="2160"/>
        <w:rPr>
          <w:rFonts w:asciiTheme="minorHAnsi" w:hAnsiTheme="minorHAnsi" w:cstheme="minorHAnsi"/>
        </w:rPr>
      </w:pPr>
      <w:r>
        <w:rPr>
          <w:rFonts w:asciiTheme="minorHAnsi" w:hAnsiTheme="minorHAnsi" w:cstheme="minorHAnsi"/>
        </w:rPr>
        <w:t>To accommodate members with multiple jurisdictions and discounts spread out over quarter, software updates need to occur. Concern about setting precedent and whether individual jurisdictions should pay or Commission. For now, Commission authorizes AML to implement necessary changes (Cynna, Stephanie; limited to preexisting conditions; passes). Further guidance needs to be developed for excess software expenditures.</w:t>
      </w:r>
    </w:p>
    <w:p w14:paraId="19B0AD48" w14:textId="658EEBB8" w:rsidR="003A0898" w:rsidRPr="005F7282" w:rsidRDefault="005F7282" w:rsidP="005F7282">
      <w:pPr>
        <w:pStyle w:val="ListParagraph"/>
        <w:numPr>
          <w:ilvl w:val="1"/>
          <w:numId w:val="1"/>
        </w:numPr>
        <w:jc w:val="left"/>
        <w:rPr>
          <w:rFonts w:asciiTheme="minorHAnsi" w:hAnsiTheme="minorHAnsi" w:cstheme="minorHAnsi"/>
          <w:b/>
          <w:bCs/>
          <w:sz w:val="22"/>
          <w:szCs w:val="22"/>
        </w:rPr>
      </w:pPr>
      <w:r>
        <w:rPr>
          <w:rFonts w:asciiTheme="minorHAnsi" w:hAnsiTheme="minorHAnsi" w:cstheme="minorHAnsi"/>
          <w:b/>
          <w:bCs/>
          <w:sz w:val="22"/>
          <w:szCs w:val="22"/>
        </w:rPr>
        <w:t xml:space="preserve">Informational - </w:t>
      </w:r>
      <w:r w:rsidR="003A0898" w:rsidRPr="005F7282">
        <w:rPr>
          <w:rFonts w:asciiTheme="minorHAnsi" w:hAnsiTheme="minorHAnsi" w:cstheme="minorHAnsi"/>
          <w:b/>
          <w:bCs/>
          <w:sz w:val="22"/>
          <w:szCs w:val="22"/>
        </w:rPr>
        <w:t>Model Code</w:t>
      </w:r>
      <w:r w:rsidR="003A0898" w:rsidRPr="005F7282">
        <w:rPr>
          <w:rFonts w:asciiTheme="minorHAnsi" w:hAnsiTheme="minorHAnsi" w:cstheme="minorHAnsi"/>
          <w:sz w:val="22"/>
          <w:szCs w:val="22"/>
        </w:rPr>
        <w:t xml:space="preserve">- Nils explained </w:t>
      </w:r>
      <w:r w:rsidR="00E80C4B" w:rsidRPr="005F7282">
        <w:rPr>
          <w:rFonts w:asciiTheme="minorHAnsi" w:hAnsiTheme="minorHAnsi" w:cstheme="minorHAnsi"/>
          <w:sz w:val="22"/>
          <w:szCs w:val="22"/>
        </w:rPr>
        <w:t>the purpose</w:t>
      </w:r>
    </w:p>
    <w:p w14:paraId="26B2B180" w14:textId="6AEAAA97" w:rsidR="00A420B8" w:rsidRPr="005F7282" w:rsidRDefault="005F7282" w:rsidP="005F7282">
      <w:pPr>
        <w:pStyle w:val="ListParagraph"/>
        <w:numPr>
          <w:ilvl w:val="1"/>
          <w:numId w:val="1"/>
        </w:numPr>
        <w:jc w:val="left"/>
        <w:rPr>
          <w:rFonts w:asciiTheme="minorHAnsi" w:hAnsiTheme="minorHAnsi" w:cstheme="minorHAnsi"/>
          <w:b/>
          <w:bCs/>
          <w:sz w:val="22"/>
          <w:szCs w:val="22"/>
        </w:rPr>
      </w:pPr>
      <w:r>
        <w:rPr>
          <w:rFonts w:asciiTheme="minorHAnsi" w:hAnsiTheme="minorHAnsi" w:cstheme="minorHAnsi"/>
          <w:b/>
          <w:bCs/>
          <w:sz w:val="22"/>
          <w:szCs w:val="22"/>
        </w:rPr>
        <w:t xml:space="preserve">Informational - </w:t>
      </w:r>
      <w:r w:rsidR="00E80C4B" w:rsidRPr="005F7282">
        <w:rPr>
          <w:rFonts w:asciiTheme="minorHAnsi" w:hAnsiTheme="minorHAnsi" w:cstheme="minorHAnsi"/>
          <w:b/>
          <w:bCs/>
          <w:sz w:val="22"/>
          <w:szCs w:val="22"/>
        </w:rPr>
        <w:t>Alcohol and tobacco</w:t>
      </w:r>
      <w:r w:rsidR="00A420B8" w:rsidRPr="005F7282">
        <w:rPr>
          <w:rFonts w:asciiTheme="minorHAnsi" w:hAnsiTheme="minorHAnsi" w:cstheme="minorHAnsi"/>
          <w:b/>
          <w:bCs/>
          <w:sz w:val="22"/>
          <w:szCs w:val="22"/>
        </w:rPr>
        <w:t xml:space="preserve"> remote sales tax collection</w:t>
      </w:r>
      <w:r w:rsidR="00A420B8" w:rsidRPr="005F7282">
        <w:rPr>
          <w:rFonts w:asciiTheme="minorHAnsi" w:hAnsiTheme="minorHAnsi" w:cstheme="minorHAnsi"/>
          <w:sz w:val="22"/>
          <w:szCs w:val="22"/>
        </w:rPr>
        <w:t xml:space="preserve"> – would be a separate return for juri</w:t>
      </w:r>
      <w:r w:rsidR="00F04F33" w:rsidRPr="005F7282">
        <w:rPr>
          <w:rFonts w:asciiTheme="minorHAnsi" w:hAnsiTheme="minorHAnsi" w:cstheme="minorHAnsi"/>
          <w:sz w:val="22"/>
          <w:szCs w:val="22"/>
        </w:rPr>
        <w:t>sdictions</w:t>
      </w:r>
    </w:p>
    <w:p w14:paraId="74B4C3A2" w14:textId="57DFFD54" w:rsidR="00B15F39" w:rsidRPr="005F7282" w:rsidRDefault="00B15F39" w:rsidP="005F7282">
      <w:pPr>
        <w:pStyle w:val="NoSpacing"/>
        <w:ind w:left="1656"/>
        <w:rPr>
          <w:rFonts w:asciiTheme="minorHAnsi" w:hAnsiTheme="minorHAnsi" w:cstheme="minorHAnsi"/>
        </w:rPr>
      </w:pPr>
    </w:p>
    <w:p w14:paraId="115101D1" w14:textId="6CE7F00D" w:rsidR="009D72E1" w:rsidRPr="005F7282" w:rsidRDefault="00F04F33" w:rsidP="005F7282">
      <w:pPr>
        <w:pStyle w:val="ListParagraph"/>
        <w:numPr>
          <w:ilvl w:val="0"/>
          <w:numId w:val="1"/>
        </w:numPr>
        <w:spacing w:line="259" w:lineRule="auto"/>
        <w:jc w:val="left"/>
        <w:rPr>
          <w:rFonts w:asciiTheme="minorHAnsi" w:hAnsiTheme="minorHAnsi" w:cstheme="minorHAnsi"/>
          <w:b/>
          <w:bCs/>
          <w:sz w:val="22"/>
          <w:szCs w:val="22"/>
        </w:rPr>
      </w:pPr>
      <w:r w:rsidRPr="005F7282">
        <w:rPr>
          <w:rFonts w:asciiTheme="minorHAnsi" w:hAnsiTheme="minorHAnsi" w:cstheme="minorHAnsi"/>
          <w:b/>
          <w:bCs/>
          <w:sz w:val="22"/>
          <w:szCs w:val="22"/>
        </w:rPr>
        <w:t>Annual Filing Option</w:t>
      </w:r>
      <w:r w:rsidR="00342535" w:rsidRPr="005F7282">
        <w:rPr>
          <w:rFonts w:asciiTheme="minorHAnsi" w:hAnsiTheme="minorHAnsi" w:cstheme="minorHAnsi"/>
          <w:b/>
          <w:bCs/>
          <w:sz w:val="22"/>
          <w:szCs w:val="22"/>
        </w:rPr>
        <w:t xml:space="preserve"> (Code revision)</w:t>
      </w:r>
      <w:r w:rsidR="004233CF">
        <w:rPr>
          <w:rFonts w:asciiTheme="minorHAnsi" w:hAnsiTheme="minorHAnsi" w:cstheme="minorHAnsi"/>
          <w:b/>
          <w:bCs/>
          <w:sz w:val="22"/>
          <w:szCs w:val="22"/>
        </w:rPr>
        <w:t xml:space="preserve"> </w:t>
      </w:r>
      <w:r w:rsidR="004233CF" w:rsidRPr="004233CF">
        <w:rPr>
          <w:rFonts w:asciiTheme="minorHAnsi" w:hAnsiTheme="minorHAnsi" w:cstheme="minorHAnsi"/>
          <w:sz w:val="22"/>
          <w:szCs w:val="22"/>
        </w:rPr>
        <w:t>– to be discussed in the future</w:t>
      </w:r>
      <w:r w:rsidR="004233CF">
        <w:rPr>
          <w:rFonts w:asciiTheme="minorHAnsi" w:hAnsiTheme="minorHAnsi" w:cstheme="minorHAnsi"/>
          <w:sz w:val="22"/>
          <w:szCs w:val="22"/>
        </w:rPr>
        <w:t xml:space="preserve"> by policy committee</w:t>
      </w:r>
    </w:p>
    <w:p w14:paraId="7C2B7FED" w14:textId="77777777" w:rsidR="007E17C5" w:rsidRPr="005F7282" w:rsidRDefault="007E17C5" w:rsidP="005F7282">
      <w:pPr>
        <w:jc w:val="left"/>
        <w:rPr>
          <w:rFonts w:asciiTheme="minorHAnsi" w:hAnsiTheme="minorHAnsi" w:cstheme="minorHAnsi"/>
          <w:sz w:val="22"/>
          <w:szCs w:val="22"/>
        </w:rPr>
      </w:pPr>
    </w:p>
    <w:p w14:paraId="06A374A6" w14:textId="20AE19F1" w:rsidR="00B42154" w:rsidRPr="005F7282" w:rsidRDefault="005F7282" w:rsidP="005F7282">
      <w:pPr>
        <w:pStyle w:val="ListParagraph"/>
        <w:numPr>
          <w:ilvl w:val="0"/>
          <w:numId w:val="1"/>
        </w:numPr>
        <w:spacing w:line="259" w:lineRule="auto"/>
        <w:jc w:val="left"/>
        <w:rPr>
          <w:rFonts w:asciiTheme="minorHAnsi" w:hAnsiTheme="minorHAnsi" w:cstheme="minorHAnsi"/>
          <w:b/>
          <w:bCs/>
          <w:sz w:val="22"/>
          <w:szCs w:val="22"/>
        </w:rPr>
      </w:pPr>
      <w:r>
        <w:rPr>
          <w:rFonts w:asciiTheme="minorHAnsi" w:hAnsiTheme="minorHAnsi" w:cstheme="minorHAnsi"/>
          <w:b/>
          <w:bCs/>
          <w:sz w:val="22"/>
          <w:szCs w:val="22"/>
        </w:rPr>
        <w:t xml:space="preserve">Informational – Supplemental fee of members </w:t>
      </w:r>
      <w:r w:rsidRPr="005F7282">
        <w:rPr>
          <w:rFonts w:asciiTheme="minorHAnsi" w:hAnsiTheme="minorHAnsi" w:cstheme="minorHAnsi"/>
          <w:sz w:val="22"/>
          <w:szCs w:val="22"/>
        </w:rPr>
        <w:t>requested in response to COVID-19 interruption of</w:t>
      </w:r>
      <w:r w:rsidR="004233CF">
        <w:rPr>
          <w:rFonts w:asciiTheme="minorHAnsi" w:hAnsiTheme="minorHAnsi" w:cstheme="minorHAnsi"/>
          <w:b/>
          <w:bCs/>
          <w:sz w:val="22"/>
          <w:szCs w:val="22"/>
        </w:rPr>
        <w:t xml:space="preserve"> </w:t>
      </w:r>
      <w:r w:rsidR="004233CF">
        <w:rPr>
          <w:rFonts w:asciiTheme="minorHAnsi" w:hAnsiTheme="minorHAnsi" w:cstheme="minorHAnsi"/>
          <w:sz w:val="22"/>
          <w:szCs w:val="22"/>
        </w:rPr>
        <w:t>operations for sellers and jurisdictions, resulting in loss to Commission</w:t>
      </w:r>
    </w:p>
    <w:p w14:paraId="2B3580ED" w14:textId="77777777" w:rsidR="007E17C5" w:rsidRPr="005F7282" w:rsidRDefault="007E17C5" w:rsidP="005F7282">
      <w:pPr>
        <w:pStyle w:val="ListParagraph"/>
        <w:spacing w:line="252" w:lineRule="auto"/>
        <w:ind w:left="2880"/>
        <w:jc w:val="left"/>
        <w:rPr>
          <w:rFonts w:asciiTheme="minorHAnsi" w:eastAsiaTheme="minorHAnsi" w:hAnsiTheme="minorHAnsi" w:cstheme="minorHAnsi"/>
          <w:sz w:val="22"/>
          <w:szCs w:val="22"/>
        </w:rPr>
      </w:pPr>
    </w:p>
    <w:p w14:paraId="4CEBEF21" w14:textId="63DDE7BD" w:rsidR="00AC7160" w:rsidRPr="005F7282" w:rsidRDefault="00117E87" w:rsidP="005F7282">
      <w:pPr>
        <w:pStyle w:val="ListParagraph"/>
        <w:numPr>
          <w:ilvl w:val="0"/>
          <w:numId w:val="1"/>
        </w:numPr>
        <w:jc w:val="left"/>
        <w:rPr>
          <w:rFonts w:asciiTheme="minorHAnsi" w:hAnsiTheme="minorHAnsi" w:cstheme="minorHAnsi"/>
          <w:b/>
          <w:bCs/>
          <w:sz w:val="22"/>
          <w:szCs w:val="22"/>
        </w:rPr>
      </w:pPr>
      <w:r w:rsidRPr="005F7282">
        <w:rPr>
          <w:rFonts w:asciiTheme="minorHAnsi" w:hAnsiTheme="minorHAnsi" w:cstheme="minorHAnsi"/>
          <w:b/>
          <w:bCs/>
          <w:sz w:val="22"/>
          <w:szCs w:val="22"/>
        </w:rPr>
        <w:t>Inte</w:t>
      </w:r>
      <w:r w:rsidR="004233CF">
        <w:rPr>
          <w:rFonts w:asciiTheme="minorHAnsi" w:hAnsiTheme="minorHAnsi" w:cstheme="minorHAnsi"/>
          <w:b/>
          <w:bCs/>
          <w:sz w:val="22"/>
          <w:szCs w:val="22"/>
        </w:rPr>
        <w:t>r</w:t>
      </w:r>
      <w:r w:rsidRPr="005F7282">
        <w:rPr>
          <w:rFonts w:asciiTheme="minorHAnsi" w:hAnsiTheme="minorHAnsi" w:cstheme="minorHAnsi"/>
          <w:b/>
          <w:bCs/>
          <w:sz w:val="22"/>
          <w:szCs w:val="22"/>
        </w:rPr>
        <w:t>pretations – for reference</w:t>
      </w:r>
    </w:p>
    <w:p w14:paraId="155BBCA1" w14:textId="531022E3" w:rsidR="00117E87" w:rsidRPr="005F7282" w:rsidRDefault="00117E87" w:rsidP="005F7282">
      <w:pPr>
        <w:pStyle w:val="ListParagraph"/>
        <w:numPr>
          <w:ilvl w:val="1"/>
          <w:numId w:val="1"/>
        </w:numPr>
        <w:jc w:val="left"/>
        <w:rPr>
          <w:rFonts w:asciiTheme="minorHAnsi" w:hAnsiTheme="minorHAnsi" w:cstheme="minorHAnsi"/>
          <w:sz w:val="22"/>
          <w:szCs w:val="22"/>
        </w:rPr>
      </w:pPr>
      <w:r w:rsidRPr="005F7282">
        <w:rPr>
          <w:rFonts w:asciiTheme="minorHAnsi" w:hAnsiTheme="minorHAnsi" w:cstheme="minorHAnsi"/>
          <w:sz w:val="22"/>
          <w:szCs w:val="22"/>
        </w:rPr>
        <w:t>Jeff asked for a</w:t>
      </w:r>
      <w:r w:rsidR="004233CF">
        <w:rPr>
          <w:rFonts w:asciiTheme="minorHAnsi" w:hAnsiTheme="minorHAnsi" w:cstheme="minorHAnsi"/>
          <w:sz w:val="22"/>
          <w:szCs w:val="22"/>
        </w:rPr>
        <w:t xml:space="preserve"> policy committee to work through these questions that come to the Commission </w:t>
      </w:r>
    </w:p>
    <w:p w14:paraId="7B506B77" w14:textId="1FDE6EE4" w:rsidR="000523B9" w:rsidRPr="005F7282" w:rsidRDefault="000523B9" w:rsidP="005F7282">
      <w:pPr>
        <w:jc w:val="left"/>
        <w:rPr>
          <w:rFonts w:asciiTheme="minorHAnsi" w:hAnsiTheme="minorHAnsi" w:cstheme="minorHAnsi"/>
          <w:sz w:val="22"/>
          <w:szCs w:val="22"/>
        </w:rPr>
      </w:pPr>
    </w:p>
    <w:p w14:paraId="3350F6D9" w14:textId="58AA14F9" w:rsidR="000523B9" w:rsidRPr="005F7282" w:rsidRDefault="00D44370" w:rsidP="005F7282">
      <w:pPr>
        <w:ind w:left="720" w:firstLine="576"/>
        <w:jc w:val="left"/>
        <w:rPr>
          <w:rFonts w:asciiTheme="minorHAnsi" w:hAnsiTheme="minorHAnsi" w:cstheme="minorHAnsi"/>
          <w:sz w:val="22"/>
          <w:szCs w:val="22"/>
        </w:rPr>
      </w:pPr>
      <w:r w:rsidRPr="005F7282">
        <w:rPr>
          <w:rFonts w:asciiTheme="minorHAnsi" w:hAnsiTheme="minorHAnsi" w:cstheme="minorHAnsi"/>
          <w:sz w:val="22"/>
          <w:szCs w:val="22"/>
        </w:rPr>
        <w:t>Brandi asked for the FY21 Budget for a June meeting</w:t>
      </w:r>
    </w:p>
    <w:p w14:paraId="0F2F5972" w14:textId="77777777" w:rsidR="007E17C5" w:rsidRPr="005F7282" w:rsidRDefault="007E17C5" w:rsidP="005F7282">
      <w:pPr>
        <w:pStyle w:val="ListParagraph"/>
        <w:spacing w:line="252" w:lineRule="auto"/>
        <w:ind w:left="2880"/>
        <w:jc w:val="left"/>
        <w:rPr>
          <w:rFonts w:asciiTheme="minorHAnsi" w:eastAsiaTheme="minorHAnsi" w:hAnsiTheme="minorHAnsi" w:cstheme="minorHAnsi"/>
          <w:sz w:val="22"/>
          <w:szCs w:val="22"/>
        </w:rPr>
      </w:pPr>
    </w:p>
    <w:p w14:paraId="0021DE14" w14:textId="77777777" w:rsidR="007E17C5" w:rsidRPr="005F7282" w:rsidRDefault="007E17C5" w:rsidP="005F7282">
      <w:pPr>
        <w:pStyle w:val="NoSpacing"/>
        <w:numPr>
          <w:ilvl w:val="0"/>
          <w:numId w:val="38"/>
        </w:numPr>
        <w:rPr>
          <w:rFonts w:asciiTheme="minorHAnsi" w:hAnsiTheme="minorHAnsi" w:cstheme="minorHAnsi"/>
          <w:b/>
        </w:rPr>
      </w:pPr>
      <w:r w:rsidRPr="005F7282">
        <w:rPr>
          <w:rFonts w:asciiTheme="minorHAnsi" w:hAnsiTheme="minorHAnsi" w:cstheme="minorHAnsi"/>
          <w:b/>
        </w:rPr>
        <w:t>Adjournment</w:t>
      </w:r>
    </w:p>
    <w:p w14:paraId="13DF9E3D" w14:textId="657A20C5" w:rsidR="007E17C5" w:rsidRPr="005F7282" w:rsidRDefault="007E17C5" w:rsidP="005F7282">
      <w:pPr>
        <w:pStyle w:val="NoSpacing"/>
        <w:ind w:left="1296"/>
        <w:rPr>
          <w:rFonts w:asciiTheme="minorHAnsi" w:hAnsiTheme="minorHAnsi" w:cstheme="minorHAnsi"/>
          <w:bCs/>
        </w:rPr>
      </w:pPr>
      <w:r w:rsidRPr="005F7282">
        <w:rPr>
          <w:rFonts w:asciiTheme="minorHAnsi" w:hAnsiTheme="minorHAnsi" w:cstheme="minorHAnsi"/>
          <w:bCs/>
        </w:rPr>
        <w:t xml:space="preserve">Meeting adjourned at </w:t>
      </w:r>
      <w:r w:rsidR="009E1BDB" w:rsidRPr="005F7282">
        <w:rPr>
          <w:rFonts w:asciiTheme="minorHAnsi" w:hAnsiTheme="minorHAnsi" w:cstheme="minorHAnsi"/>
          <w:bCs/>
        </w:rPr>
        <w:t>10:30 a</w:t>
      </w:r>
      <w:r w:rsidRPr="005F7282">
        <w:rPr>
          <w:rFonts w:asciiTheme="minorHAnsi" w:hAnsiTheme="minorHAnsi" w:cstheme="minorHAnsi"/>
          <w:bCs/>
        </w:rPr>
        <w:t>m</w:t>
      </w:r>
    </w:p>
    <w:p w14:paraId="1948130A" w14:textId="77777777" w:rsidR="005E4C04" w:rsidRPr="005F7282" w:rsidRDefault="005E4C04" w:rsidP="005F7282">
      <w:pPr>
        <w:pStyle w:val="NoSpacing"/>
        <w:ind w:left="1296"/>
        <w:rPr>
          <w:rFonts w:asciiTheme="minorHAnsi" w:hAnsiTheme="minorHAnsi" w:cstheme="minorHAnsi"/>
          <w:bCs/>
        </w:rPr>
      </w:pPr>
    </w:p>
    <w:p w14:paraId="2A8E533D" w14:textId="77777777" w:rsidR="00696907" w:rsidRPr="005F7282" w:rsidRDefault="00696907" w:rsidP="005F7282">
      <w:pPr>
        <w:jc w:val="left"/>
        <w:rPr>
          <w:rFonts w:asciiTheme="minorHAnsi" w:eastAsia="Calibri" w:hAnsiTheme="minorHAnsi" w:cstheme="minorHAnsi"/>
          <w:spacing w:val="0"/>
          <w:sz w:val="22"/>
          <w:szCs w:val="22"/>
        </w:rPr>
      </w:pPr>
    </w:p>
    <w:p w14:paraId="1FE6CF82" w14:textId="49016064" w:rsidR="00696907" w:rsidRPr="005F7282" w:rsidRDefault="00696907" w:rsidP="005F7282">
      <w:pPr>
        <w:jc w:val="left"/>
        <w:rPr>
          <w:rFonts w:asciiTheme="minorHAnsi" w:hAnsiTheme="minorHAnsi" w:cstheme="minorHAnsi"/>
          <w:b/>
          <w:sz w:val="22"/>
          <w:szCs w:val="22"/>
        </w:rPr>
      </w:pPr>
      <w:r w:rsidRPr="005F7282">
        <w:rPr>
          <w:rFonts w:asciiTheme="minorHAnsi" w:hAnsiTheme="minorHAnsi" w:cstheme="minorHAnsi"/>
          <w:b/>
          <w:sz w:val="22"/>
          <w:szCs w:val="22"/>
        </w:rPr>
        <w:t xml:space="preserve">Respectfully submitted, Dawn Wesley, </w:t>
      </w:r>
      <w:r w:rsidR="0097320A" w:rsidRPr="005F7282">
        <w:rPr>
          <w:rFonts w:asciiTheme="minorHAnsi" w:hAnsiTheme="minorHAnsi" w:cstheme="minorHAnsi"/>
          <w:b/>
          <w:sz w:val="22"/>
          <w:szCs w:val="22"/>
        </w:rPr>
        <w:t>Sales Tax Program Manager</w:t>
      </w:r>
    </w:p>
    <w:p w14:paraId="0E7D838D" w14:textId="77777777" w:rsidR="000B5B08" w:rsidRPr="005F7282" w:rsidRDefault="000B5B08" w:rsidP="005F7282">
      <w:pPr>
        <w:jc w:val="left"/>
        <w:rPr>
          <w:rFonts w:asciiTheme="minorHAnsi" w:hAnsiTheme="minorHAnsi" w:cstheme="minorHAnsi"/>
          <w:b/>
          <w:sz w:val="22"/>
          <w:szCs w:val="22"/>
        </w:rPr>
      </w:pPr>
    </w:p>
    <w:p w14:paraId="2405220B" w14:textId="07C6821C" w:rsidR="00696907" w:rsidRPr="005F7282" w:rsidRDefault="00696907" w:rsidP="005F7282">
      <w:pPr>
        <w:jc w:val="left"/>
        <w:rPr>
          <w:rFonts w:asciiTheme="minorHAnsi" w:hAnsiTheme="minorHAnsi" w:cstheme="minorHAnsi"/>
          <w:b/>
          <w:sz w:val="22"/>
          <w:szCs w:val="22"/>
        </w:rPr>
      </w:pPr>
      <w:r w:rsidRPr="005F7282">
        <w:rPr>
          <w:rFonts w:asciiTheme="minorHAnsi" w:hAnsiTheme="minorHAnsi" w:cstheme="minorHAnsi"/>
          <w:b/>
          <w:sz w:val="22"/>
          <w:szCs w:val="22"/>
        </w:rPr>
        <w:t>Approved</w:t>
      </w:r>
      <w:r w:rsidRPr="005F7282">
        <w:rPr>
          <w:rFonts w:asciiTheme="minorHAnsi" w:hAnsiTheme="minorHAnsi" w:cstheme="minorHAnsi"/>
          <w:b/>
          <w:sz w:val="22"/>
          <w:szCs w:val="22"/>
        </w:rPr>
        <w:tab/>
      </w:r>
      <w:r w:rsidR="00693B30" w:rsidRPr="005F7282">
        <w:rPr>
          <w:rFonts w:asciiTheme="minorHAnsi" w:hAnsiTheme="minorHAnsi" w:cstheme="minorHAnsi"/>
          <w:b/>
          <w:sz w:val="22"/>
          <w:szCs w:val="22"/>
        </w:rPr>
        <w:tab/>
      </w:r>
      <w:r w:rsidR="005363CE" w:rsidRPr="005F7282">
        <w:rPr>
          <w:rFonts w:asciiTheme="minorHAnsi" w:hAnsiTheme="minorHAnsi" w:cstheme="minorHAnsi"/>
          <w:b/>
          <w:sz w:val="22"/>
          <w:szCs w:val="22"/>
        </w:rPr>
        <w:tab/>
      </w:r>
      <w:r w:rsidR="00693B30" w:rsidRPr="005F7282">
        <w:rPr>
          <w:rFonts w:asciiTheme="minorHAnsi" w:hAnsiTheme="minorHAnsi" w:cstheme="minorHAnsi"/>
          <w:b/>
          <w:sz w:val="22"/>
          <w:szCs w:val="22"/>
        </w:rPr>
        <w:tab/>
      </w:r>
      <w:r w:rsidR="00693B30" w:rsidRPr="005F7282">
        <w:rPr>
          <w:rFonts w:asciiTheme="minorHAnsi" w:hAnsiTheme="minorHAnsi" w:cstheme="minorHAnsi"/>
          <w:b/>
          <w:sz w:val="22"/>
          <w:szCs w:val="22"/>
        </w:rPr>
        <w:tab/>
      </w:r>
      <w:r w:rsidR="00693B30" w:rsidRPr="005F7282">
        <w:rPr>
          <w:rFonts w:asciiTheme="minorHAnsi" w:hAnsiTheme="minorHAnsi" w:cstheme="minorHAnsi"/>
          <w:b/>
          <w:sz w:val="22"/>
          <w:szCs w:val="22"/>
        </w:rPr>
        <w:tab/>
      </w:r>
      <w:r w:rsidR="005E4C04" w:rsidRPr="005F7282">
        <w:rPr>
          <w:rFonts w:asciiTheme="minorHAnsi" w:hAnsiTheme="minorHAnsi" w:cstheme="minorHAnsi"/>
          <w:b/>
          <w:sz w:val="22"/>
          <w:szCs w:val="22"/>
        </w:rPr>
        <w:tab/>
      </w:r>
    </w:p>
    <w:p w14:paraId="0951ED40" w14:textId="5291D2A7" w:rsidR="007A7394" w:rsidRPr="005F7282" w:rsidRDefault="00696907" w:rsidP="005F7282">
      <w:pPr>
        <w:jc w:val="left"/>
        <w:rPr>
          <w:rFonts w:asciiTheme="minorHAnsi" w:hAnsiTheme="minorHAnsi" w:cstheme="minorHAnsi"/>
          <w:b/>
          <w:sz w:val="22"/>
          <w:szCs w:val="22"/>
        </w:rPr>
      </w:pPr>
      <w:r w:rsidRPr="005F7282">
        <w:rPr>
          <w:rFonts w:asciiTheme="minorHAnsi" w:hAnsiTheme="minorHAnsi" w:cstheme="minorHAnsi"/>
          <w:b/>
          <w:sz w:val="22"/>
          <w:szCs w:val="22"/>
        </w:rPr>
        <w:t xml:space="preserve"> _________________________________________</w:t>
      </w:r>
      <w:r w:rsidRPr="005F7282">
        <w:rPr>
          <w:rFonts w:asciiTheme="minorHAnsi" w:hAnsiTheme="minorHAnsi" w:cstheme="minorHAnsi"/>
          <w:b/>
          <w:sz w:val="22"/>
          <w:szCs w:val="22"/>
        </w:rPr>
        <w:tab/>
      </w:r>
      <w:r w:rsidRPr="005F7282">
        <w:rPr>
          <w:rFonts w:asciiTheme="minorHAnsi" w:hAnsiTheme="minorHAnsi" w:cstheme="minorHAnsi"/>
          <w:b/>
          <w:sz w:val="22"/>
          <w:szCs w:val="22"/>
        </w:rPr>
        <w:tab/>
        <w:t>______________</w:t>
      </w:r>
    </w:p>
    <w:p w14:paraId="3F4B2171" w14:textId="6D3D0815" w:rsidR="007E17C5" w:rsidRPr="005F7282" w:rsidRDefault="007E17C5" w:rsidP="005F7282">
      <w:pPr>
        <w:jc w:val="left"/>
        <w:rPr>
          <w:rFonts w:asciiTheme="minorHAnsi" w:hAnsiTheme="minorHAnsi" w:cstheme="minorHAnsi"/>
          <w:b/>
          <w:sz w:val="22"/>
          <w:szCs w:val="22"/>
        </w:rPr>
      </w:pPr>
      <w:r w:rsidRPr="005F7282">
        <w:rPr>
          <w:rFonts w:asciiTheme="minorHAnsi" w:hAnsiTheme="minorHAnsi" w:cstheme="minorHAnsi"/>
          <w:b/>
          <w:sz w:val="22"/>
          <w:szCs w:val="22"/>
        </w:rPr>
        <w:t>Cynna Gubatay</w:t>
      </w:r>
      <w:r w:rsidR="003D6154" w:rsidRPr="005F7282">
        <w:rPr>
          <w:rFonts w:asciiTheme="minorHAnsi" w:hAnsiTheme="minorHAnsi" w:cstheme="minorHAnsi"/>
          <w:b/>
          <w:sz w:val="22"/>
          <w:szCs w:val="22"/>
        </w:rPr>
        <w:t>a</w:t>
      </w:r>
      <w:r w:rsidRPr="005F7282">
        <w:rPr>
          <w:rFonts w:asciiTheme="minorHAnsi" w:hAnsiTheme="minorHAnsi" w:cstheme="minorHAnsi"/>
          <w:b/>
          <w:sz w:val="22"/>
          <w:szCs w:val="22"/>
        </w:rPr>
        <w:t>o</w:t>
      </w:r>
    </w:p>
    <w:sectPr w:rsidR="007E17C5" w:rsidRPr="005F728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66955" w14:textId="77777777" w:rsidR="00AD34FF" w:rsidRDefault="00AD34FF" w:rsidP="000B5B08">
      <w:r>
        <w:separator/>
      </w:r>
    </w:p>
  </w:endnote>
  <w:endnote w:type="continuationSeparator" w:id="0">
    <w:p w14:paraId="7C5502A5" w14:textId="77777777" w:rsidR="00AD34FF" w:rsidRDefault="00AD34FF" w:rsidP="000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8FFB" w14:textId="77777777" w:rsidR="00AD34FF" w:rsidRDefault="00AD34FF" w:rsidP="000B5B08">
      <w:r>
        <w:separator/>
      </w:r>
    </w:p>
  </w:footnote>
  <w:footnote w:type="continuationSeparator" w:id="0">
    <w:p w14:paraId="73AC1DEA" w14:textId="77777777" w:rsidR="00AD34FF" w:rsidRDefault="00AD34FF" w:rsidP="000B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1892" w14:textId="12BFB9A1" w:rsidR="000B5B08" w:rsidRPr="000B5B08" w:rsidRDefault="000B5B08" w:rsidP="000B5B08">
    <w:pPr>
      <w:jc w:val="center"/>
      <w:rPr>
        <w:rFonts w:ascii="Times New Roman" w:hAnsi="Times New Roman"/>
        <w:b/>
        <w:bCs/>
        <w:sz w:val="24"/>
        <w:szCs w:val="24"/>
      </w:rPr>
    </w:pPr>
    <w:r>
      <w:rPr>
        <w:rFonts w:ascii="Times New Roman" w:hAnsi="Times New Roman"/>
        <w:b/>
        <w:bCs/>
        <w:sz w:val="24"/>
        <w:szCs w:val="24"/>
      </w:rPr>
      <w:t>ARSSTC BOARD MEETING</w:t>
    </w:r>
  </w:p>
  <w:p w14:paraId="67927220" w14:textId="77777777" w:rsidR="000B5B08" w:rsidRPr="00441543" w:rsidRDefault="000B5B08" w:rsidP="000B5B08">
    <w:pPr>
      <w:pStyle w:val="NoSpacing"/>
      <w:jc w:val="center"/>
      <w:rPr>
        <w:rFonts w:asciiTheme="minorHAnsi" w:hAnsiTheme="minorHAnsi" w:cstheme="minorHAnsi"/>
      </w:rPr>
    </w:pPr>
    <w:r>
      <w:rPr>
        <w:rFonts w:asciiTheme="minorHAnsi" w:hAnsiTheme="minorHAnsi" w:cstheme="minorHAnsi"/>
      </w:rPr>
      <w:t>Teleconference</w:t>
    </w:r>
  </w:p>
  <w:p w14:paraId="783134B3" w14:textId="3D517E72" w:rsidR="000B5B08" w:rsidRPr="00441543" w:rsidRDefault="009918B8" w:rsidP="000B5B08">
    <w:pPr>
      <w:pStyle w:val="NoSpacing"/>
      <w:jc w:val="center"/>
      <w:rPr>
        <w:rFonts w:asciiTheme="minorHAnsi" w:hAnsiTheme="minorHAnsi" w:cstheme="minorHAnsi"/>
      </w:rPr>
    </w:pPr>
    <w:r>
      <w:rPr>
        <w:rFonts w:asciiTheme="minorHAnsi" w:hAnsiTheme="minorHAnsi" w:cstheme="minorHAnsi"/>
      </w:rPr>
      <w:t>May 7th</w:t>
    </w:r>
    <w:r w:rsidR="0079788F">
      <w:rPr>
        <w:rFonts w:asciiTheme="minorHAnsi" w:hAnsiTheme="minorHAnsi" w:cstheme="minorHAnsi"/>
      </w:rPr>
      <w:t>, 2020</w:t>
    </w:r>
  </w:p>
  <w:p w14:paraId="3DE91C82" w14:textId="77777777" w:rsidR="000B5B08" w:rsidRDefault="000B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A5"/>
    <w:multiLevelType w:val="hybridMultilevel"/>
    <w:tmpl w:val="948A1F3C"/>
    <w:lvl w:ilvl="0" w:tplc="0D887DC0">
      <w:start w:val="9"/>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29C4AE5"/>
    <w:multiLevelType w:val="hybridMultilevel"/>
    <w:tmpl w:val="CF00B2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14721"/>
    <w:multiLevelType w:val="hybridMultilevel"/>
    <w:tmpl w:val="F4E46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2EFD"/>
    <w:multiLevelType w:val="hybridMultilevel"/>
    <w:tmpl w:val="BE928A30"/>
    <w:lvl w:ilvl="0" w:tplc="04090019">
      <w:start w:val="1"/>
      <w:numFmt w:val="lowerLetter"/>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 w15:restartNumberingAfterBreak="0">
    <w:nsid w:val="081547E4"/>
    <w:multiLevelType w:val="hybridMultilevel"/>
    <w:tmpl w:val="8974AF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F5258"/>
    <w:multiLevelType w:val="hybridMultilevel"/>
    <w:tmpl w:val="62A6D4B2"/>
    <w:lvl w:ilvl="0" w:tplc="DDD25474">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0E743BB5"/>
    <w:multiLevelType w:val="hybridMultilevel"/>
    <w:tmpl w:val="B224A238"/>
    <w:lvl w:ilvl="0" w:tplc="04090019">
      <w:start w:val="1"/>
      <w:numFmt w:val="lowerLetter"/>
      <w:lvlText w:val="%1."/>
      <w:lvlJc w:val="left"/>
      <w:pPr>
        <w:ind w:left="1890"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 w15:restartNumberingAfterBreak="0">
    <w:nsid w:val="10E13567"/>
    <w:multiLevelType w:val="hybridMultilevel"/>
    <w:tmpl w:val="B8144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0102A9"/>
    <w:multiLevelType w:val="hybridMultilevel"/>
    <w:tmpl w:val="30F2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3C5269"/>
    <w:multiLevelType w:val="hybridMultilevel"/>
    <w:tmpl w:val="9962A91C"/>
    <w:lvl w:ilvl="0" w:tplc="2696A40A">
      <w:start w:val="1"/>
      <w:numFmt w:val="upperRoman"/>
      <w:lvlText w:val="%1."/>
      <w:lvlJc w:val="left"/>
      <w:pPr>
        <w:ind w:left="720" w:hanging="720"/>
      </w:pPr>
    </w:lvl>
    <w:lvl w:ilvl="1" w:tplc="04090019">
      <w:start w:val="1"/>
      <w:numFmt w:val="lowerLetter"/>
      <w:lvlText w:val="%2."/>
      <w:lvlJc w:val="left"/>
      <w:pPr>
        <w:ind w:left="1080" w:hanging="360"/>
      </w:pPr>
    </w:lvl>
    <w:lvl w:ilvl="2" w:tplc="04090019">
      <w:start w:val="1"/>
      <w:numFmt w:val="lowerLetter"/>
      <w:lvlText w:val="%3."/>
      <w:lvlJc w:val="left"/>
      <w:pPr>
        <w:ind w:left="126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1552D97"/>
    <w:multiLevelType w:val="hybridMultilevel"/>
    <w:tmpl w:val="8C843A80"/>
    <w:lvl w:ilvl="0" w:tplc="04090013">
      <w:start w:val="1"/>
      <w:numFmt w:val="upp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13B11AA1"/>
    <w:multiLevelType w:val="hybridMultilevel"/>
    <w:tmpl w:val="82A2F3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4558B"/>
    <w:multiLevelType w:val="hybridMultilevel"/>
    <w:tmpl w:val="E740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A06F8"/>
    <w:multiLevelType w:val="hybridMultilevel"/>
    <w:tmpl w:val="2BE205D6"/>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15:restartNumberingAfterBreak="0">
    <w:nsid w:val="1C4544A4"/>
    <w:multiLevelType w:val="hybridMultilevel"/>
    <w:tmpl w:val="0CFC67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FA109A"/>
    <w:multiLevelType w:val="hybridMultilevel"/>
    <w:tmpl w:val="20BC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00520"/>
    <w:multiLevelType w:val="hybridMultilevel"/>
    <w:tmpl w:val="756E98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8A3CC2"/>
    <w:multiLevelType w:val="hybridMultilevel"/>
    <w:tmpl w:val="182463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CB40AB"/>
    <w:multiLevelType w:val="hybridMultilevel"/>
    <w:tmpl w:val="1F54333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7F64C0"/>
    <w:multiLevelType w:val="hybridMultilevel"/>
    <w:tmpl w:val="ED90771C"/>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0" w15:restartNumberingAfterBreak="0">
    <w:nsid w:val="3C1C43B3"/>
    <w:multiLevelType w:val="hybridMultilevel"/>
    <w:tmpl w:val="F688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2524F"/>
    <w:multiLevelType w:val="hybridMultilevel"/>
    <w:tmpl w:val="6988088C"/>
    <w:lvl w:ilvl="0" w:tplc="F7FE95AE">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B65A3"/>
    <w:multiLevelType w:val="hybridMultilevel"/>
    <w:tmpl w:val="1FBCC518"/>
    <w:lvl w:ilvl="0" w:tplc="539CEB22">
      <w:start w:val="10"/>
      <w:numFmt w:val="bullet"/>
      <w:lvlText w:val=""/>
      <w:lvlJc w:val="left"/>
      <w:pPr>
        <w:ind w:left="1656" w:hanging="360"/>
      </w:pPr>
      <w:rPr>
        <w:rFonts w:ascii="Symbol" w:eastAsia="Calibri" w:hAnsi="Symbol" w:cstheme="minorHAnsi"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40EF61CE"/>
    <w:multiLevelType w:val="hybridMultilevel"/>
    <w:tmpl w:val="C11E33EE"/>
    <w:lvl w:ilvl="0" w:tplc="A832F0A0">
      <w:start w:val="1"/>
      <w:numFmt w:val="lowerLetter"/>
      <w:lvlText w:val="%1."/>
      <w:lvlJc w:val="left"/>
      <w:pPr>
        <w:ind w:left="1440" w:hanging="72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30A1001"/>
    <w:multiLevelType w:val="hybridMultilevel"/>
    <w:tmpl w:val="40FA272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45D54301"/>
    <w:multiLevelType w:val="hybridMultilevel"/>
    <w:tmpl w:val="7D6AE45A"/>
    <w:lvl w:ilvl="0" w:tplc="2696A40A">
      <w:start w:val="1"/>
      <w:numFmt w:val="upperRoman"/>
      <w:lvlText w:val="%1."/>
      <w:lvlJc w:val="left"/>
      <w:pPr>
        <w:ind w:left="1080" w:hanging="720"/>
      </w:pPr>
    </w:lvl>
    <w:lvl w:ilvl="1" w:tplc="04090019">
      <w:start w:val="1"/>
      <w:numFmt w:val="lowerLetter"/>
      <w:lvlText w:val="%2."/>
      <w:lvlJc w:val="left"/>
      <w:pPr>
        <w:ind w:left="1440" w:hanging="360"/>
      </w:pPr>
    </w:lvl>
    <w:lvl w:ilvl="2" w:tplc="04090017">
      <w:start w:val="1"/>
      <w:numFmt w:val="lowerLetter"/>
      <w:lvlText w:val="%3)"/>
      <w:lvlJc w:val="lef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035A50"/>
    <w:multiLevelType w:val="hybridMultilevel"/>
    <w:tmpl w:val="10D8A5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FB7EF5"/>
    <w:multiLevelType w:val="hybridMultilevel"/>
    <w:tmpl w:val="8EEA224E"/>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8" w15:restartNumberingAfterBreak="0">
    <w:nsid w:val="4B3C0D5F"/>
    <w:multiLevelType w:val="hybridMultilevel"/>
    <w:tmpl w:val="7300594A"/>
    <w:lvl w:ilvl="0" w:tplc="F7FE95AE">
      <w:start w:val="1"/>
      <w:numFmt w:val="upperRoman"/>
      <w:lvlText w:val="%1."/>
      <w:lvlJc w:val="left"/>
      <w:pPr>
        <w:ind w:left="1296" w:hanging="720"/>
      </w:pPr>
      <w:rPr>
        <w:rFonts w:hint="default"/>
        <w:b/>
        <w:bCs/>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504D6B70"/>
    <w:multiLevelType w:val="hybridMultilevel"/>
    <w:tmpl w:val="ED3CC2F4"/>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0" w15:restartNumberingAfterBreak="0">
    <w:nsid w:val="50CB3F44"/>
    <w:multiLevelType w:val="hybridMultilevel"/>
    <w:tmpl w:val="E0024E4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01266"/>
    <w:multiLevelType w:val="hybridMultilevel"/>
    <w:tmpl w:val="FA46F7B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EB207E"/>
    <w:multiLevelType w:val="hybridMultilevel"/>
    <w:tmpl w:val="5B58B3C0"/>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3" w15:restartNumberingAfterBreak="0">
    <w:nsid w:val="57EC4459"/>
    <w:multiLevelType w:val="hybridMultilevel"/>
    <w:tmpl w:val="6C0C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17B4A"/>
    <w:multiLevelType w:val="hybridMultilevel"/>
    <w:tmpl w:val="1DE8BA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B2293A"/>
    <w:multiLevelType w:val="hybridMultilevel"/>
    <w:tmpl w:val="A83E05D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6" w15:restartNumberingAfterBreak="0">
    <w:nsid w:val="60667B4A"/>
    <w:multiLevelType w:val="hybridMultilevel"/>
    <w:tmpl w:val="541874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EA59F7"/>
    <w:multiLevelType w:val="hybridMultilevel"/>
    <w:tmpl w:val="5726C6FC"/>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8" w15:restartNumberingAfterBreak="0">
    <w:nsid w:val="674A3C0F"/>
    <w:multiLevelType w:val="hybridMultilevel"/>
    <w:tmpl w:val="A41A1C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36290D"/>
    <w:multiLevelType w:val="hybridMultilevel"/>
    <w:tmpl w:val="FEC2F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62D8E"/>
    <w:multiLevelType w:val="hybridMultilevel"/>
    <w:tmpl w:val="EC922D6A"/>
    <w:lvl w:ilvl="0" w:tplc="F7FE95AE">
      <w:start w:val="1"/>
      <w:numFmt w:val="upperRoman"/>
      <w:lvlText w:val="%1."/>
      <w:lvlJc w:val="left"/>
      <w:pPr>
        <w:ind w:left="1296" w:hanging="720"/>
      </w:pPr>
      <w:rPr>
        <w:rFonts w:hint="default"/>
        <w:b/>
        <w:bCs/>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701D548D"/>
    <w:multiLevelType w:val="hybridMultilevel"/>
    <w:tmpl w:val="D7B8647C"/>
    <w:lvl w:ilvl="0" w:tplc="04090019">
      <w:start w:val="1"/>
      <w:numFmt w:val="lowerLetter"/>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2" w15:restartNumberingAfterBreak="0">
    <w:nsid w:val="77F54C04"/>
    <w:multiLevelType w:val="hybridMultilevel"/>
    <w:tmpl w:val="1A58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6"/>
  </w:num>
  <w:num w:numId="4">
    <w:abstractNumId w:val="14"/>
  </w:num>
  <w:num w:numId="5">
    <w:abstractNumId w:val="20"/>
  </w:num>
  <w:num w:numId="6">
    <w:abstractNumId w:val="8"/>
  </w:num>
  <w:num w:numId="7">
    <w:abstractNumId w:val="23"/>
  </w:num>
  <w:num w:numId="8">
    <w:abstractNumId w:val="8"/>
  </w:num>
  <w:num w:numId="9">
    <w:abstractNumId w:val="35"/>
  </w:num>
  <w:num w:numId="10">
    <w:abstractNumId w:val="38"/>
  </w:num>
  <w:num w:numId="11">
    <w:abstractNumId w:val="27"/>
  </w:num>
  <w:num w:numId="12">
    <w:abstractNumId w:val="36"/>
  </w:num>
  <w:num w:numId="13">
    <w:abstractNumId w:val="10"/>
  </w:num>
  <w:num w:numId="14">
    <w:abstractNumId w:val="13"/>
  </w:num>
  <w:num w:numId="15">
    <w:abstractNumId w:val="11"/>
  </w:num>
  <w:num w:numId="16">
    <w:abstractNumId w:val="4"/>
  </w:num>
  <w:num w:numId="17">
    <w:abstractNumId w:val="29"/>
  </w:num>
  <w:num w:numId="18">
    <w:abstractNumId w:val="3"/>
  </w:num>
  <w:num w:numId="19">
    <w:abstractNumId w:val="26"/>
  </w:num>
  <w:num w:numId="20">
    <w:abstractNumId w:val="31"/>
  </w:num>
  <w:num w:numId="21">
    <w:abstractNumId w:val="17"/>
  </w:num>
  <w:num w:numId="22">
    <w:abstractNumId w:val="6"/>
  </w:num>
  <w:num w:numId="23">
    <w:abstractNumId w:val="28"/>
  </w:num>
  <w:num w:numId="24">
    <w:abstractNumId w:val="18"/>
  </w:num>
  <w:num w:numId="25">
    <w:abstractNumId w:val="1"/>
  </w:num>
  <w:num w:numId="26">
    <w:abstractNumId w:val="25"/>
  </w:num>
  <w:num w:numId="27">
    <w:abstractNumId w:val="9"/>
  </w:num>
  <w:num w:numId="28">
    <w:abstractNumId w:val="41"/>
  </w:num>
  <w:num w:numId="29">
    <w:abstractNumId w:val="24"/>
  </w:num>
  <w:num w:numId="30">
    <w:abstractNumId w:val="32"/>
  </w:num>
  <w:num w:numId="31">
    <w:abstractNumId w:val="37"/>
  </w:num>
  <w:num w:numId="32">
    <w:abstractNumId w:val="19"/>
  </w:num>
  <w:num w:numId="33">
    <w:abstractNumId w:val="7"/>
  </w:num>
  <w:num w:numId="34">
    <w:abstractNumId w:val="34"/>
  </w:num>
  <w:num w:numId="35">
    <w:abstractNumId w:val="15"/>
  </w:num>
  <w:num w:numId="36">
    <w:abstractNumId w:val="30"/>
  </w:num>
  <w:num w:numId="37">
    <w:abstractNumId w:val="5"/>
  </w:num>
  <w:num w:numId="38">
    <w:abstractNumId w:val="0"/>
  </w:num>
  <w:num w:numId="39">
    <w:abstractNumId w:val="12"/>
  </w:num>
  <w:num w:numId="40">
    <w:abstractNumId w:val="42"/>
  </w:num>
  <w:num w:numId="41">
    <w:abstractNumId w:val="2"/>
  </w:num>
  <w:num w:numId="42">
    <w:abstractNumId w:val="33"/>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1MzcwNjUwMjC3MDZS0lEKTi0uzszPAymwqAUAoBROuSwAAAA="/>
  </w:docVars>
  <w:rsids>
    <w:rsidRoot w:val="00696907"/>
    <w:rsid w:val="00012685"/>
    <w:rsid w:val="000523B9"/>
    <w:rsid w:val="000872B5"/>
    <w:rsid w:val="00087AA6"/>
    <w:rsid w:val="000B5B08"/>
    <w:rsid w:val="000B72A7"/>
    <w:rsid w:val="000D3879"/>
    <w:rsid w:val="000D5A2E"/>
    <w:rsid w:val="00101176"/>
    <w:rsid w:val="00107AC1"/>
    <w:rsid w:val="00117E87"/>
    <w:rsid w:val="001447DE"/>
    <w:rsid w:val="0018409B"/>
    <w:rsid w:val="001A6547"/>
    <w:rsid w:val="001C4FF1"/>
    <w:rsid w:val="001D2EEB"/>
    <w:rsid w:val="001E75A5"/>
    <w:rsid w:val="001E7F40"/>
    <w:rsid w:val="002043F9"/>
    <w:rsid w:val="00217222"/>
    <w:rsid w:val="002477BD"/>
    <w:rsid w:val="002579EA"/>
    <w:rsid w:val="00261949"/>
    <w:rsid w:val="00296F16"/>
    <w:rsid w:val="002A248A"/>
    <w:rsid w:val="002B43B5"/>
    <w:rsid w:val="002C6ECD"/>
    <w:rsid w:val="002D656E"/>
    <w:rsid w:val="003017CE"/>
    <w:rsid w:val="003049B3"/>
    <w:rsid w:val="00333885"/>
    <w:rsid w:val="00342535"/>
    <w:rsid w:val="003435CA"/>
    <w:rsid w:val="00365712"/>
    <w:rsid w:val="0038392E"/>
    <w:rsid w:val="003A0898"/>
    <w:rsid w:val="003D6154"/>
    <w:rsid w:val="003E1B94"/>
    <w:rsid w:val="003F2F1E"/>
    <w:rsid w:val="0041007D"/>
    <w:rsid w:val="004233CF"/>
    <w:rsid w:val="00471364"/>
    <w:rsid w:val="004773AE"/>
    <w:rsid w:val="00477D3E"/>
    <w:rsid w:val="004816EA"/>
    <w:rsid w:val="00497387"/>
    <w:rsid w:val="004B0459"/>
    <w:rsid w:val="004B4961"/>
    <w:rsid w:val="004C393D"/>
    <w:rsid w:val="004C4316"/>
    <w:rsid w:val="004D43DC"/>
    <w:rsid w:val="00512987"/>
    <w:rsid w:val="00527547"/>
    <w:rsid w:val="005363CE"/>
    <w:rsid w:val="00537384"/>
    <w:rsid w:val="005407A9"/>
    <w:rsid w:val="005A6AEF"/>
    <w:rsid w:val="005A7A23"/>
    <w:rsid w:val="005E4C04"/>
    <w:rsid w:val="005E4CA5"/>
    <w:rsid w:val="005F7282"/>
    <w:rsid w:val="00607DC6"/>
    <w:rsid w:val="0063264E"/>
    <w:rsid w:val="00635BA0"/>
    <w:rsid w:val="006440DF"/>
    <w:rsid w:val="00645BD8"/>
    <w:rsid w:val="00686753"/>
    <w:rsid w:val="00686D34"/>
    <w:rsid w:val="00692087"/>
    <w:rsid w:val="00693B30"/>
    <w:rsid w:val="00696907"/>
    <w:rsid w:val="006B42E4"/>
    <w:rsid w:val="006F125A"/>
    <w:rsid w:val="00730969"/>
    <w:rsid w:val="007927C8"/>
    <w:rsid w:val="0079788F"/>
    <w:rsid w:val="007A2784"/>
    <w:rsid w:val="007A5528"/>
    <w:rsid w:val="007A7394"/>
    <w:rsid w:val="007C0CA9"/>
    <w:rsid w:val="007E17C5"/>
    <w:rsid w:val="007F0BE8"/>
    <w:rsid w:val="00806659"/>
    <w:rsid w:val="00815BC6"/>
    <w:rsid w:val="00820E9F"/>
    <w:rsid w:val="008371D8"/>
    <w:rsid w:val="00866E7B"/>
    <w:rsid w:val="00872305"/>
    <w:rsid w:val="00872C94"/>
    <w:rsid w:val="008878FF"/>
    <w:rsid w:val="008B375A"/>
    <w:rsid w:val="0095709E"/>
    <w:rsid w:val="0097320A"/>
    <w:rsid w:val="009918B8"/>
    <w:rsid w:val="00991E0A"/>
    <w:rsid w:val="0099366D"/>
    <w:rsid w:val="00995D30"/>
    <w:rsid w:val="009B0343"/>
    <w:rsid w:val="009B6086"/>
    <w:rsid w:val="009D2B14"/>
    <w:rsid w:val="009D72E1"/>
    <w:rsid w:val="009E1BDB"/>
    <w:rsid w:val="00A05CCC"/>
    <w:rsid w:val="00A420B8"/>
    <w:rsid w:val="00A511FF"/>
    <w:rsid w:val="00A56496"/>
    <w:rsid w:val="00A84AD6"/>
    <w:rsid w:val="00AC0ED3"/>
    <w:rsid w:val="00AC7160"/>
    <w:rsid w:val="00AD34FF"/>
    <w:rsid w:val="00B1552E"/>
    <w:rsid w:val="00B15F39"/>
    <w:rsid w:val="00B35F42"/>
    <w:rsid w:val="00B42154"/>
    <w:rsid w:val="00B83094"/>
    <w:rsid w:val="00B932D7"/>
    <w:rsid w:val="00B97985"/>
    <w:rsid w:val="00BA03F7"/>
    <w:rsid w:val="00BF729F"/>
    <w:rsid w:val="00C32339"/>
    <w:rsid w:val="00C540C0"/>
    <w:rsid w:val="00C60014"/>
    <w:rsid w:val="00C90850"/>
    <w:rsid w:val="00CA2D29"/>
    <w:rsid w:val="00CC5F91"/>
    <w:rsid w:val="00CF1999"/>
    <w:rsid w:val="00D44370"/>
    <w:rsid w:val="00DA544F"/>
    <w:rsid w:val="00DC097B"/>
    <w:rsid w:val="00DD6DD1"/>
    <w:rsid w:val="00DE4A79"/>
    <w:rsid w:val="00E068D1"/>
    <w:rsid w:val="00E07A5D"/>
    <w:rsid w:val="00E21E9F"/>
    <w:rsid w:val="00E50826"/>
    <w:rsid w:val="00E64A80"/>
    <w:rsid w:val="00E80C4B"/>
    <w:rsid w:val="00E93D66"/>
    <w:rsid w:val="00EC1BDA"/>
    <w:rsid w:val="00F04F33"/>
    <w:rsid w:val="00F07061"/>
    <w:rsid w:val="00F11613"/>
    <w:rsid w:val="00F124AE"/>
    <w:rsid w:val="00F353BB"/>
    <w:rsid w:val="00F44C59"/>
    <w:rsid w:val="00F63E3C"/>
    <w:rsid w:val="00F6569B"/>
    <w:rsid w:val="00F81F56"/>
    <w:rsid w:val="00FA764E"/>
    <w:rsid w:val="00FF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3C79"/>
  <w15:chartTrackingRefBased/>
  <w15:docId w15:val="{B9B9B95B-BA07-4DAB-A28B-5E087FB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07"/>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907"/>
    <w:pPr>
      <w:spacing w:after="0" w:line="240" w:lineRule="auto"/>
    </w:pPr>
    <w:rPr>
      <w:rFonts w:ascii="Calibri" w:eastAsia="Calibri" w:hAnsi="Calibri" w:cs="Times New Roman"/>
    </w:rPr>
  </w:style>
  <w:style w:type="paragraph" w:styleId="ListParagraph">
    <w:name w:val="List Paragraph"/>
    <w:basedOn w:val="Normal"/>
    <w:uiPriority w:val="34"/>
    <w:qFormat/>
    <w:rsid w:val="00AC0ED3"/>
    <w:pPr>
      <w:ind w:left="720"/>
      <w:contextualSpacing/>
    </w:pPr>
  </w:style>
  <w:style w:type="paragraph" w:styleId="Header">
    <w:name w:val="header"/>
    <w:basedOn w:val="Normal"/>
    <w:link w:val="HeaderChar"/>
    <w:uiPriority w:val="99"/>
    <w:unhideWhenUsed/>
    <w:rsid w:val="000B5B08"/>
    <w:pPr>
      <w:tabs>
        <w:tab w:val="center" w:pos="4680"/>
        <w:tab w:val="right" w:pos="9360"/>
      </w:tabs>
    </w:pPr>
  </w:style>
  <w:style w:type="character" w:customStyle="1" w:styleId="HeaderChar">
    <w:name w:val="Header Char"/>
    <w:basedOn w:val="DefaultParagraphFont"/>
    <w:link w:val="Header"/>
    <w:uiPriority w:val="99"/>
    <w:rsid w:val="000B5B08"/>
    <w:rPr>
      <w:rFonts w:ascii="Arial" w:eastAsia="Times New Roman" w:hAnsi="Arial" w:cs="Times New Roman"/>
      <w:spacing w:val="-5"/>
      <w:sz w:val="20"/>
      <w:szCs w:val="20"/>
    </w:rPr>
  </w:style>
  <w:style w:type="paragraph" w:styleId="Footer">
    <w:name w:val="footer"/>
    <w:basedOn w:val="Normal"/>
    <w:link w:val="FooterChar"/>
    <w:uiPriority w:val="99"/>
    <w:unhideWhenUsed/>
    <w:rsid w:val="000B5B08"/>
    <w:pPr>
      <w:tabs>
        <w:tab w:val="center" w:pos="4680"/>
        <w:tab w:val="right" w:pos="9360"/>
      </w:tabs>
    </w:pPr>
  </w:style>
  <w:style w:type="character" w:customStyle="1" w:styleId="FooterChar">
    <w:name w:val="Footer Char"/>
    <w:basedOn w:val="DefaultParagraphFont"/>
    <w:link w:val="Footer"/>
    <w:uiPriority w:val="99"/>
    <w:rsid w:val="000B5B08"/>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694">
      <w:bodyDiv w:val="1"/>
      <w:marLeft w:val="0"/>
      <w:marRight w:val="0"/>
      <w:marTop w:val="0"/>
      <w:marBottom w:val="0"/>
      <w:divBdr>
        <w:top w:val="none" w:sz="0" w:space="0" w:color="auto"/>
        <w:left w:val="none" w:sz="0" w:space="0" w:color="auto"/>
        <w:bottom w:val="none" w:sz="0" w:space="0" w:color="auto"/>
        <w:right w:val="none" w:sz="0" w:space="0" w:color="auto"/>
      </w:divBdr>
    </w:div>
    <w:div w:id="318701879">
      <w:bodyDiv w:val="1"/>
      <w:marLeft w:val="0"/>
      <w:marRight w:val="0"/>
      <w:marTop w:val="0"/>
      <w:marBottom w:val="0"/>
      <w:divBdr>
        <w:top w:val="none" w:sz="0" w:space="0" w:color="auto"/>
        <w:left w:val="none" w:sz="0" w:space="0" w:color="auto"/>
        <w:bottom w:val="none" w:sz="0" w:space="0" w:color="auto"/>
        <w:right w:val="none" w:sz="0" w:space="0" w:color="auto"/>
      </w:divBdr>
    </w:div>
    <w:div w:id="399182329">
      <w:bodyDiv w:val="1"/>
      <w:marLeft w:val="0"/>
      <w:marRight w:val="0"/>
      <w:marTop w:val="0"/>
      <w:marBottom w:val="0"/>
      <w:divBdr>
        <w:top w:val="none" w:sz="0" w:space="0" w:color="auto"/>
        <w:left w:val="none" w:sz="0" w:space="0" w:color="auto"/>
        <w:bottom w:val="none" w:sz="0" w:space="0" w:color="auto"/>
        <w:right w:val="none" w:sz="0" w:space="0" w:color="auto"/>
      </w:divBdr>
    </w:div>
    <w:div w:id="629281634">
      <w:bodyDiv w:val="1"/>
      <w:marLeft w:val="0"/>
      <w:marRight w:val="0"/>
      <w:marTop w:val="0"/>
      <w:marBottom w:val="0"/>
      <w:divBdr>
        <w:top w:val="none" w:sz="0" w:space="0" w:color="auto"/>
        <w:left w:val="none" w:sz="0" w:space="0" w:color="auto"/>
        <w:bottom w:val="none" w:sz="0" w:space="0" w:color="auto"/>
        <w:right w:val="none" w:sz="0" w:space="0" w:color="auto"/>
      </w:divBdr>
    </w:div>
    <w:div w:id="1059480919">
      <w:bodyDiv w:val="1"/>
      <w:marLeft w:val="0"/>
      <w:marRight w:val="0"/>
      <w:marTop w:val="0"/>
      <w:marBottom w:val="0"/>
      <w:divBdr>
        <w:top w:val="none" w:sz="0" w:space="0" w:color="auto"/>
        <w:left w:val="none" w:sz="0" w:space="0" w:color="auto"/>
        <w:bottom w:val="none" w:sz="0" w:space="0" w:color="auto"/>
        <w:right w:val="none" w:sz="0" w:space="0" w:color="auto"/>
      </w:divBdr>
    </w:div>
    <w:div w:id="1145245046">
      <w:bodyDiv w:val="1"/>
      <w:marLeft w:val="0"/>
      <w:marRight w:val="0"/>
      <w:marTop w:val="0"/>
      <w:marBottom w:val="0"/>
      <w:divBdr>
        <w:top w:val="none" w:sz="0" w:space="0" w:color="auto"/>
        <w:left w:val="none" w:sz="0" w:space="0" w:color="auto"/>
        <w:bottom w:val="none" w:sz="0" w:space="0" w:color="auto"/>
        <w:right w:val="none" w:sz="0" w:space="0" w:color="auto"/>
      </w:divBdr>
    </w:div>
    <w:div w:id="18198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4901BBE3934BA6092CD2AE29F128" ma:contentTypeVersion="13" ma:contentTypeDescription="Create a new document." ma:contentTypeScope="" ma:versionID="fd6c21b8af16df2cbc63a8daee8c4e73">
  <xsd:schema xmlns:xsd="http://www.w3.org/2001/XMLSchema" xmlns:xs="http://www.w3.org/2001/XMLSchema" xmlns:p="http://schemas.microsoft.com/office/2006/metadata/properties" xmlns:ns3="cdc4b9be-cba2-42ff-8787-60daf0637634" xmlns:ns4="88ad27b1-68b0-4d00-ac1d-241c76855bb2" targetNamespace="http://schemas.microsoft.com/office/2006/metadata/properties" ma:root="true" ma:fieldsID="c988a3d2358f8956cad858e6e22437ac" ns3:_="" ns4:_="">
    <xsd:import namespace="cdc4b9be-cba2-42ff-8787-60daf0637634"/>
    <xsd:import namespace="88ad27b1-68b0-4d00-ac1d-241c76855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4b9be-cba2-42ff-8787-60daf0637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d27b1-68b0-4d00-ac1d-241c76855b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0301-CF5A-49E7-8B87-6FC5B2C2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4b9be-cba2-42ff-8787-60daf0637634"/>
    <ds:schemaRef ds:uri="88ad27b1-68b0-4d00-ac1d-241c76855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FED98-6C31-493A-A830-94FA99CF9055}">
  <ds:schemaRefs>
    <ds:schemaRef ds:uri="http://schemas.microsoft.com/sharepoint/v3/contenttype/forms"/>
  </ds:schemaRefs>
</ds:datastoreItem>
</file>

<file path=customXml/itemProps3.xml><?xml version="1.0" encoding="utf-8"?>
<ds:datastoreItem xmlns:ds="http://schemas.openxmlformats.org/officeDocument/2006/customXml" ds:itemID="{878F85A0-B9C3-4D8A-A22E-D0FEC6E7E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D4C48D-14A5-44A1-ADE2-E21B783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Wesley</dc:creator>
  <cp:keywords/>
  <dc:description/>
  <cp:lastModifiedBy>Dawn Wesley</cp:lastModifiedBy>
  <cp:revision>2</cp:revision>
  <dcterms:created xsi:type="dcterms:W3CDTF">2020-06-09T15:00:00Z</dcterms:created>
  <dcterms:modified xsi:type="dcterms:W3CDTF">2020-06-09T15:00:00Z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0x01010043104901BBE3934BA6092CD2AE29F128</vt:lpwstr>
  </property>
</Properties>
</file>